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911C" w14:textId="77777777" w:rsidR="003A286C" w:rsidRDefault="003A286C" w:rsidP="003A286C">
      <w:pPr>
        <w:rPr>
          <w:color w:val="404040" w:themeColor="text1" w:themeTint="BF"/>
        </w:rPr>
      </w:pPr>
    </w:p>
    <w:p w14:paraId="1D8AE898" w14:textId="54106D52" w:rsidR="003A286C" w:rsidRDefault="003A286C" w:rsidP="003A286C">
      <w:pPr>
        <w:rPr>
          <w:color w:val="404040" w:themeColor="text1" w:themeTint="BF"/>
        </w:rPr>
      </w:pPr>
    </w:p>
    <w:p w14:paraId="153ECDF1" w14:textId="256F404A" w:rsidR="00B63A97" w:rsidRDefault="00B63A97" w:rsidP="003A286C">
      <w:pPr>
        <w:rPr>
          <w:color w:val="404040" w:themeColor="text1" w:themeTint="BF"/>
        </w:rPr>
      </w:pPr>
    </w:p>
    <w:p w14:paraId="2E336B61" w14:textId="05AB3172" w:rsidR="00B63A97" w:rsidRDefault="00B63A97" w:rsidP="003A286C">
      <w:pPr>
        <w:rPr>
          <w:color w:val="404040" w:themeColor="text1" w:themeTint="BF"/>
        </w:rPr>
      </w:pPr>
    </w:p>
    <w:p w14:paraId="1394A7A7" w14:textId="48F05ED9" w:rsidR="00B63A97" w:rsidRDefault="00B63A97" w:rsidP="003A286C">
      <w:pPr>
        <w:rPr>
          <w:color w:val="404040" w:themeColor="text1" w:themeTint="BF"/>
        </w:rPr>
      </w:pPr>
    </w:p>
    <w:p w14:paraId="487398FA" w14:textId="77777777" w:rsidR="00B63A97" w:rsidRDefault="00B63A97" w:rsidP="003A286C">
      <w:pPr>
        <w:rPr>
          <w:color w:val="404040" w:themeColor="text1" w:themeTint="BF"/>
        </w:rPr>
      </w:pPr>
    </w:p>
    <w:p w14:paraId="7509C7C9" w14:textId="77777777" w:rsidR="003A286C" w:rsidRDefault="003A286C" w:rsidP="003A286C">
      <w:pPr>
        <w:rPr>
          <w:color w:val="404040" w:themeColor="text1" w:themeTint="BF"/>
        </w:rPr>
      </w:pPr>
      <w:r>
        <w:rPr>
          <w:noProof/>
        </w:rPr>
        <mc:AlternateContent>
          <mc:Choice Requires="wps">
            <w:drawing>
              <wp:anchor distT="0" distB="0" distL="114300" distR="114300" simplePos="0" relativeHeight="251659264" behindDoc="0" locked="0" layoutInCell="1" allowOverlap="1" wp14:anchorId="00E7601B" wp14:editId="475E8C07">
                <wp:simplePos x="0" y="0"/>
                <wp:positionH relativeFrom="margin">
                  <wp:align>center</wp:align>
                </wp:positionH>
                <wp:positionV relativeFrom="paragraph">
                  <wp:posOffset>95250</wp:posOffset>
                </wp:positionV>
                <wp:extent cx="7141464" cy="828675"/>
                <wp:effectExtent l="0" t="0" r="2540" b="9525"/>
                <wp:wrapNone/>
                <wp:docPr id="2" name="Rectangle 2"/>
                <wp:cNvGraphicFramePr/>
                <a:graphic xmlns:a="http://schemas.openxmlformats.org/drawingml/2006/main">
                  <a:graphicData uri="http://schemas.microsoft.com/office/word/2010/wordprocessingShape">
                    <wps:wsp>
                      <wps:cNvSpPr/>
                      <wps:spPr>
                        <a:xfrm>
                          <a:off x="0" y="0"/>
                          <a:ext cx="7141464" cy="828675"/>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F6DB3B" w14:textId="77777777" w:rsidR="003A286C" w:rsidRPr="00C77BE3" w:rsidRDefault="003A286C" w:rsidP="003A286C">
                            <w:pPr>
                              <w:pStyle w:val="Footer"/>
                              <w:tabs>
                                <w:tab w:val="clear" w:pos="9360"/>
                                <w:tab w:val="right" w:pos="4680"/>
                                <w:tab w:val="right" w:pos="11220"/>
                              </w:tabs>
                              <w:spacing w:before="120" w:after="120"/>
                              <w:jc w:val="center"/>
                              <w:rPr>
                                <w:rFonts w:ascii="Arial Narrow" w:hAnsi="Arial Narrow"/>
                                <w:sz w:val="28"/>
                              </w:rPr>
                            </w:pPr>
                            <w:r>
                              <w:rPr>
                                <w:rFonts w:ascii="Adobe Garamond Pro Bold" w:hAnsi="Adobe Garamond Pro Bold"/>
                                <w:caps/>
                                <w:color w:val="FFFFFF" w:themeColor="background1"/>
                                <w:spacing w:val="64"/>
                                <w:sz w:val="38"/>
                                <w:szCs w:val="32"/>
                                <w14:shadow w14:blurRad="50800" w14:dist="38100" w14:dir="8100000" w14:sx="100000" w14:sy="100000" w14:kx="0" w14:ky="0" w14:algn="tr">
                                  <w14:srgbClr w14:val="000000">
                                    <w14:alpha w14:val="60000"/>
                                  </w14:srgbClr>
                                </w14:shadow>
                              </w:rPr>
                              <w:t>northeast oklahoma workforce development board</w:t>
                            </w:r>
                            <w:r w:rsidRPr="00ED04C8">
                              <w:rPr>
                                <w:rFonts w:ascii="Adobe Garamond Pro Bold" w:hAnsi="Adobe Garamond Pro Bold"/>
                                <w:caps/>
                                <w:color w:val="FFFFFF" w:themeColor="background1"/>
                                <w:spacing w:val="64"/>
                                <w:sz w:val="38"/>
                                <w:szCs w:val="32"/>
                                <w14:shadow w14:blurRad="50800" w14:dist="38100" w14:dir="8100000" w14:sx="100000" w14:sy="100000" w14:kx="0" w14:ky="0" w14:algn="tr">
                                  <w14:srgbClr w14:val="000000">
                                    <w14:alpha w14:val="60000"/>
                                  </w14:srgbClr>
                                </w14:shadow>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7601B" id="Rectangle 2" o:spid="_x0000_s1026" style="position:absolute;margin-left:0;margin-top:7.5pt;width:562.3pt;height:6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" fillcolor="#272727 [2749]" stroked="f" strokeweight="1pt">
                <v:textbox>
                  <w:txbxContent>
                    <w:p w14:paraId="28F6DB3B" w14:textId="77777777" w:rsidR="003A286C" w:rsidRPr="00C77BE3" w:rsidRDefault="003A286C" w:rsidP="003A286C">
                      <w:pPr>
                        <w:pStyle w:val="Footer"/>
                        <w:tabs>
                          <w:tab w:val="clear" w:pos="9360"/>
                          <w:tab w:val="right" w:pos="4680"/>
                          <w:tab w:val="right" w:pos="11220"/>
                        </w:tabs>
                        <w:spacing w:before="120" w:after="120"/>
                        <w:jc w:val="center"/>
                        <w:rPr>
                          <w:rFonts w:ascii="Arial Narrow" w:hAnsi="Arial Narrow"/>
                          <w:sz w:val="28"/>
                        </w:rPr>
                      </w:pPr>
                      <w:r>
                        <w:rPr>
                          <w:rFonts w:ascii="Adobe Garamond Pro Bold" w:hAnsi="Adobe Garamond Pro Bold"/>
                          <w:caps/>
                          <w:color w:val="FFFFFF" w:themeColor="background1"/>
                          <w:spacing w:val="64"/>
                          <w:sz w:val="38"/>
                          <w:szCs w:val="32"/>
                          <w14:shadow w14:blurRad="50800" w14:dist="38100" w14:dir="8100000" w14:sx="100000" w14:sy="100000" w14:kx="0" w14:ky="0" w14:algn="tr">
                            <w14:srgbClr w14:val="000000">
                              <w14:alpha w14:val="60000"/>
                            </w14:srgbClr>
                          </w14:shadow>
                        </w:rPr>
                        <w:t>northeast oklahoma workforce development board</w:t>
                      </w:r>
                      <w:r w:rsidRPr="00ED04C8">
                        <w:rPr>
                          <w:rFonts w:ascii="Adobe Garamond Pro Bold" w:hAnsi="Adobe Garamond Pro Bold"/>
                          <w:caps/>
                          <w:color w:val="FFFFFF" w:themeColor="background1"/>
                          <w:spacing w:val="64"/>
                          <w:sz w:val="38"/>
                          <w:szCs w:val="32"/>
                          <w14:shadow w14:blurRad="50800" w14:dist="38100" w14:dir="8100000" w14:sx="100000" w14:sy="100000" w14:kx="0" w14:ky="0" w14:algn="tr">
                            <w14:srgbClr w14:val="000000">
                              <w14:alpha w14:val="60000"/>
                            </w14:srgbClr>
                          </w14:shadow>
                        </w:rPr>
                        <w:br/>
                      </w:r>
                    </w:p>
                  </w:txbxContent>
                </v:textbox>
                <w10:wrap anchorx="margin"/>
              </v:rect>
            </w:pict>
          </mc:Fallback>
        </mc:AlternateContent>
      </w:r>
    </w:p>
    <w:p w14:paraId="13426F8B" w14:textId="77777777" w:rsidR="003A286C" w:rsidRDefault="003A286C" w:rsidP="003A286C">
      <w:pPr>
        <w:rPr>
          <w:color w:val="404040" w:themeColor="text1" w:themeTint="BF"/>
        </w:rPr>
      </w:pPr>
    </w:p>
    <w:p w14:paraId="76BDF558" w14:textId="77777777" w:rsidR="003A286C" w:rsidRDefault="003A286C" w:rsidP="003A286C">
      <w:pPr>
        <w:rPr>
          <w:color w:val="404040" w:themeColor="text1" w:themeTint="BF"/>
        </w:rPr>
      </w:pPr>
    </w:p>
    <w:p w14:paraId="707A269B" w14:textId="77777777" w:rsidR="003A286C" w:rsidRDefault="003A286C" w:rsidP="003A286C">
      <w:pPr>
        <w:rPr>
          <w:color w:val="404040" w:themeColor="text1" w:themeTint="BF"/>
        </w:rPr>
      </w:pPr>
    </w:p>
    <w:p w14:paraId="1927E90B" w14:textId="15C0891D" w:rsidR="003A286C" w:rsidRDefault="003A286C" w:rsidP="003A286C">
      <w:pPr>
        <w:rPr>
          <w:color w:val="404040" w:themeColor="text1" w:themeTint="BF"/>
        </w:rPr>
      </w:pPr>
    </w:p>
    <w:p w14:paraId="1658CC4B" w14:textId="77777777" w:rsidR="00B63A97" w:rsidRDefault="00B63A97" w:rsidP="003A286C">
      <w:pPr>
        <w:rPr>
          <w:color w:val="404040" w:themeColor="text1" w:themeTint="BF"/>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344"/>
      </w:tblGrid>
      <w:tr w:rsidR="003A286C" w:rsidRPr="002E0EDF" w14:paraId="47A792E3" w14:textId="77777777" w:rsidTr="009B01CD">
        <w:trPr>
          <w:trHeight w:val="980"/>
        </w:trPr>
        <w:tc>
          <w:tcPr>
            <w:tcW w:w="3780" w:type="dxa"/>
          </w:tcPr>
          <w:p w14:paraId="2B2411A8" w14:textId="77777777" w:rsidR="003A286C" w:rsidRPr="002E0EDF" w:rsidRDefault="003A286C" w:rsidP="009B01CD">
            <w:pPr>
              <w:rPr>
                <w:color w:val="404040" w:themeColor="text1" w:themeTint="BF"/>
                <w:sz w:val="72"/>
                <w:szCs w:val="72"/>
              </w:rPr>
            </w:pPr>
            <w:r w:rsidRPr="002E0EDF">
              <w:rPr>
                <w:noProof/>
                <w:sz w:val="72"/>
                <w:szCs w:val="72"/>
              </w:rPr>
              <w:drawing>
                <wp:inline distT="0" distB="0" distL="0" distR="0" wp14:anchorId="112EC66F" wp14:editId="4A7F3FC1">
                  <wp:extent cx="2286000" cy="689428"/>
                  <wp:effectExtent l="0" t="0" r="0" b="0"/>
                  <wp:docPr id="1" name="Picture 1" descr="northeastworkforceboar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astworkforceboard.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1300" cy="703090"/>
                          </a:xfrm>
                          <a:prstGeom prst="rect">
                            <a:avLst/>
                          </a:prstGeom>
                          <a:noFill/>
                          <a:ln>
                            <a:noFill/>
                          </a:ln>
                        </pic:spPr>
                      </pic:pic>
                    </a:graphicData>
                  </a:graphic>
                </wp:inline>
              </w:drawing>
            </w:r>
            <w:r w:rsidRPr="002E0EDF">
              <w:rPr>
                <w:rFonts w:ascii="Arial Black" w:hAnsi="Arial Black"/>
                <w:noProof/>
                <w:color w:val="841620"/>
                <w:sz w:val="72"/>
                <w:szCs w:val="72"/>
              </w:rPr>
              <w:t xml:space="preserve"> </w:t>
            </w:r>
            <w:r w:rsidRPr="002E0EDF">
              <w:rPr>
                <w:rFonts w:ascii="Arial Black" w:hAnsi="Arial Black"/>
                <w:noProof/>
                <w:color w:val="841620"/>
                <w:sz w:val="72"/>
                <w:szCs w:val="72"/>
              </w:rPr>
              <w:drawing>
                <wp:anchor distT="0" distB="0" distL="114300" distR="114300" simplePos="0" relativeHeight="251660288" behindDoc="0" locked="0" layoutInCell="1" allowOverlap="1" wp14:anchorId="0EBDA822" wp14:editId="1CE7CBBD">
                  <wp:simplePos x="0" y="0"/>
                  <wp:positionH relativeFrom="margin">
                    <wp:posOffset>-94477840</wp:posOffset>
                  </wp:positionH>
                  <wp:positionV relativeFrom="paragraph">
                    <wp:posOffset>-374181370</wp:posOffset>
                  </wp:positionV>
                  <wp:extent cx="2143125" cy="575604"/>
                  <wp:effectExtent l="0" t="0" r="0" b="0"/>
                  <wp:wrapNone/>
                  <wp:docPr id="7" name="Picture 7" descr="C:\Users\crobbins.MAHERMAHER\AppData\Local\Microsoft\Windows\INetCache\Content.Word\WIC_Logo_Color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bbins.MAHERMAHER\AppData\Local\Microsoft\Windows\INetCache\Content.Word\WIC_Logo_Color_jpe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57560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80" w:type="dxa"/>
          </w:tcPr>
          <w:p w14:paraId="21C61886" w14:textId="77777777" w:rsidR="003A286C" w:rsidRPr="002E0EDF" w:rsidRDefault="003A286C" w:rsidP="009B01CD">
            <w:pPr>
              <w:ind w:left="259"/>
              <w:rPr>
                <w:rFonts w:ascii="Arial Narrow" w:hAnsi="Arial Narrow"/>
                <w:color w:val="154868"/>
                <w:spacing w:val="70"/>
                <w:sz w:val="72"/>
                <w:szCs w:val="72"/>
              </w:rPr>
            </w:pPr>
            <w:r w:rsidRPr="002E0EDF">
              <w:rPr>
                <w:rFonts w:ascii="Arial Narrow" w:hAnsi="Arial Narrow"/>
                <w:b/>
                <w:color w:val="222A35" w:themeColor="text2" w:themeShade="80"/>
                <w:spacing w:val="70"/>
                <w:sz w:val="72"/>
                <w:szCs w:val="72"/>
              </w:rPr>
              <w:t>Provider Directory</w:t>
            </w:r>
          </w:p>
        </w:tc>
      </w:tr>
    </w:tbl>
    <w:p w14:paraId="02BAEFE0" w14:textId="77777777" w:rsidR="003A286C" w:rsidRDefault="003A286C" w:rsidP="003A286C">
      <w:pPr>
        <w:rPr>
          <w:color w:val="404040" w:themeColor="text1" w:themeTint="BF"/>
        </w:rPr>
      </w:pPr>
    </w:p>
    <w:p w14:paraId="58911CF2" w14:textId="67A219E8" w:rsidR="003A286C" w:rsidRDefault="003A286C" w:rsidP="003A286C">
      <w:pPr>
        <w:rPr>
          <w:color w:val="404040" w:themeColor="text1" w:themeTint="BF"/>
        </w:rPr>
      </w:pPr>
    </w:p>
    <w:p w14:paraId="50C8D01E" w14:textId="77777777" w:rsidR="00B63A97" w:rsidRDefault="00B63A97" w:rsidP="003A286C">
      <w:pPr>
        <w:rPr>
          <w:color w:val="404040" w:themeColor="text1" w:themeTint="BF"/>
        </w:rPr>
      </w:pPr>
    </w:p>
    <w:p w14:paraId="52104F13" w14:textId="77777777" w:rsidR="003A286C" w:rsidRDefault="003A286C" w:rsidP="003A286C">
      <w:pPr>
        <w:rPr>
          <w:color w:val="404040" w:themeColor="text1" w:themeTint="BF"/>
        </w:rPr>
      </w:pPr>
    </w:p>
    <w:p w14:paraId="56B6709B" w14:textId="77777777" w:rsidR="003A286C" w:rsidRDefault="003A286C" w:rsidP="003A286C">
      <w:pPr>
        <w:jc w:val="center"/>
      </w:pPr>
      <w:r>
        <w:t xml:space="preserve">The following provider directory is intended to be a resource to better understand the service offerings of workforce, training, education, and wrap-around service organizations across the NE region in order to make excellent customer referrals as well as to identify new and innovative partnership opportunities.  For more information, please contact </w:t>
      </w:r>
      <w:r w:rsidRPr="00BB5E7D">
        <w:t>Michelle Bish</w:t>
      </w:r>
      <w:r>
        <w:t xml:space="preserve"> at</w:t>
      </w:r>
      <w:r w:rsidRPr="00BB5E7D">
        <w:t xml:space="preserve"> </w:t>
      </w:r>
      <w:hyperlink r:id="rId8" w:history="1">
        <w:r w:rsidRPr="00614827">
          <w:rPr>
            <w:rStyle w:val="Hyperlink"/>
          </w:rPr>
          <w:t>michelle.bish@northeastworkforceboard.com</w:t>
        </w:r>
      </w:hyperlink>
      <w:r>
        <w:t xml:space="preserve">. </w:t>
      </w:r>
    </w:p>
    <w:p w14:paraId="300AC8F2" w14:textId="77777777" w:rsidR="003A286C" w:rsidRDefault="003A286C" w:rsidP="003A286C">
      <w:pPr>
        <w:jc w:val="center"/>
      </w:pPr>
    </w:p>
    <w:p w14:paraId="28CBAF34" w14:textId="77777777" w:rsidR="003A286C" w:rsidRDefault="003A286C" w:rsidP="003A286C">
      <w:pPr>
        <w:jc w:val="center"/>
      </w:pPr>
    </w:p>
    <w:p w14:paraId="290D15B7" w14:textId="77777777" w:rsidR="003A286C" w:rsidRDefault="003A286C" w:rsidP="003A286C">
      <w:pPr>
        <w:jc w:val="center"/>
      </w:pPr>
    </w:p>
    <w:p w14:paraId="7606CD51" w14:textId="77777777" w:rsidR="003A286C" w:rsidRDefault="003A286C" w:rsidP="003A286C">
      <w:pPr>
        <w:jc w:val="center"/>
      </w:pPr>
    </w:p>
    <w:p w14:paraId="7DFF9355" w14:textId="77777777" w:rsidR="003A286C" w:rsidRDefault="003A286C" w:rsidP="003A286C">
      <w:pPr>
        <w:jc w:val="center"/>
      </w:pPr>
    </w:p>
    <w:p w14:paraId="50C42E45" w14:textId="77777777" w:rsidR="003A286C" w:rsidRDefault="003A286C" w:rsidP="003A286C">
      <w:pPr>
        <w:jc w:val="center"/>
      </w:pPr>
    </w:p>
    <w:p w14:paraId="181DC43D" w14:textId="48FE0B90" w:rsidR="003A286C" w:rsidRDefault="003A286C" w:rsidP="00F225E2"/>
    <w:sdt>
      <w:sdtPr>
        <w:rPr>
          <w:rFonts w:ascii="Roboto" w:eastAsiaTheme="minorHAnsi" w:hAnsi="Roboto" w:cstheme="minorBidi"/>
          <w:color w:val="auto"/>
          <w:sz w:val="22"/>
          <w:szCs w:val="22"/>
        </w:rPr>
        <w:id w:val="-136182540"/>
        <w:docPartObj>
          <w:docPartGallery w:val="Table of Contents"/>
          <w:docPartUnique/>
        </w:docPartObj>
      </w:sdtPr>
      <w:sdtEndPr>
        <w:rPr>
          <w:b/>
          <w:bCs/>
          <w:noProof/>
        </w:rPr>
      </w:sdtEndPr>
      <w:sdtContent>
        <w:p w14:paraId="75D8EC25" w14:textId="5FEF5737" w:rsidR="00E879FF" w:rsidRDefault="00E879FF">
          <w:pPr>
            <w:pStyle w:val="TOCHeading"/>
          </w:pPr>
          <w:r>
            <w:t>Table of Contents</w:t>
          </w:r>
        </w:p>
        <w:p w14:paraId="6047C4B4" w14:textId="10DEF115" w:rsidR="00F225E2" w:rsidRDefault="00E879FF">
          <w:pPr>
            <w:pStyle w:val="TOC2"/>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77254362" w:history="1">
            <w:r w:rsidR="00F225E2" w:rsidRPr="00440095">
              <w:rPr>
                <w:rStyle w:val="Hyperlink"/>
                <w:noProof/>
              </w:rPr>
              <w:t>AARP Foundation</w:t>
            </w:r>
            <w:r w:rsidR="00F225E2">
              <w:rPr>
                <w:noProof/>
                <w:webHidden/>
              </w:rPr>
              <w:tab/>
            </w:r>
            <w:r w:rsidR="00F225E2">
              <w:rPr>
                <w:noProof/>
                <w:webHidden/>
              </w:rPr>
              <w:fldChar w:fldCharType="begin"/>
            </w:r>
            <w:r w:rsidR="00F225E2">
              <w:rPr>
                <w:noProof/>
                <w:webHidden/>
              </w:rPr>
              <w:instrText xml:space="preserve"> PAGEREF _Toc77254362 \h </w:instrText>
            </w:r>
            <w:r w:rsidR="00F225E2">
              <w:rPr>
                <w:noProof/>
                <w:webHidden/>
              </w:rPr>
            </w:r>
            <w:r w:rsidR="00F225E2">
              <w:rPr>
                <w:noProof/>
                <w:webHidden/>
              </w:rPr>
              <w:fldChar w:fldCharType="separate"/>
            </w:r>
            <w:r w:rsidR="00F225E2">
              <w:rPr>
                <w:noProof/>
                <w:webHidden/>
              </w:rPr>
              <w:t>3</w:t>
            </w:r>
            <w:r w:rsidR="00F225E2">
              <w:rPr>
                <w:noProof/>
                <w:webHidden/>
              </w:rPr>
              <w:fldChar w:fldCharType="end"/>
            </w:r>
          </w:hyperlink>
        </w:p>
        <w:p w14:paraId="3C520E0C" w14:textId="0216F24F" w:rsidR="00F225E2" w:rsidRDefault="00606E3B">
          <w:pPr>
            <w:pStyle w:val="TOC2"/>
            <w:tabs>
              <w:tab w:val="right" w:leader="dot" w:pos="9350"/>
            </w:tabs>
            <w:rPr>
              <w:rFonts w:asciiTheme="minorHAnsi" w:eastAsiaTheme="minorEastAsia" w:hAnsiTheme="minorHAnsi"/>
              <w:noProof/>
            </w:rPr>
          </w:pPr>
          <w:hyperlink w:anchor="_Toc77254363" w:history="1">
            <w:r w:rsidR="00F225E2" w:rsidRPr="00440095">
              <w:rPr>
                <w:rStyle w:val="Hyperlink"/>
                <w:rFonts w:eastAsia="Times New Roman"/>
                <w:noProof/>
              </w:rPr>
              <w:t>Bartlesville Adult Learning Center</w:t>
            </w:r>
            <w:r w:rsidR="00F225E2">
              <w:rPr>
                <w:noProof/>
                <w:webHidden/>
              </w:rPr>
              <w:tab/>
            </w:r>
            <w:r w:rsidR="00F225E2">
              <w:rPr>
                <w:noProof/>
                <w:webHidden/>
              </w:rPr>
              <w:fldChar w:fldCharType="begin"/>
            </w:r>
            <w:r w:rsidR="00F225E2">
              <w:rPr>
                <w:noProof/>
                <w:webHidden/>
              </w:rPr>
              <w:instrText xml:space="preserve"> PAGEREF _Toc77254363 \h </w:instrText>
            </w:r>
            <w:r w:rsidR="00F225E2">
              <w:rPr>
                <w:noProof/>
                <w:webHidden/>
              </w:rPr>
            </w:r>
            <w:r w:rsidR="00F225E2">
              <w:rPr>
                <w:noProof/>
                <w:webHidden/>
              </w:rPr>
              <w:fldChar w:fldCharType="separate"/>
            </w:r>
            <w:r w:rsidR="00F225E2">
              <w:rPr>
                <w:noProof/>
                <w:webHidden/>
              </w:rPr>
              <w:t>4</w:t>
            </w:r>
            <w:r w:rsidR="00F225E2">
              <w:rPr>
                <w:noProof/>
                <w:webHidden/>
              </w:rPr>
              <w:fldChar w:fldCharType="end"/>
            </w:r>
          </w:hyperlink>
        </w:p>
        <w:p w14:paraId="32F1C857" w14:textId="0968BD7F" w:rsidR="00F225E2" w:rsidRDefault="00606E3B">
          <w:pPr>
            <w:pStyle w:val="TOC2"/>
            <w:tabs>
              <w:tab w:val="right" w:leader="dot" w:pos="9350"/>
            </w:tabs>
            <w:rPr>
              <w:rFonts w:asciiTheme="minorHAnsi" w:eastAsiaTheme="minorEastAsia" w:hAnsiTheme="minorHAnsi"/>
              <w:noProof/>
            </w:rPr>
          </w:pPr>
          <w:hyperlink w:anchor="_Toc77254364" w:history="1">
            <w:r w:rsidR="00F225E2" w:rsidRPr="00440095">
              <w:rPr>
                <w:rStyle w:val="Hyperlink"/>
                <w:rFonts w:eastAsia="Times New Roman"/>
                <w:noProof/>
              </w:rPr>
              <w:t>Bartlesville High School</w:t>
            </w:r>
            <w:r w:rsidR="00F225E2">
              <w:rPr>
                <w:noProof/>
                <w:webHidden/>
              </w:rPr>
              <w:tab/>
            </w:r>
            <w:r w:rsidR="00F225E2">
              <w:rPr>
                <w:noProof/>
                <w:webHidden/>
              </w:rPr>
              <w:fldChar w:fldCharType="begin"/>
            </w:r>
            <w:r w:rsidR="00F225E2">
              <w:rPr>
                <w:noProof/>
                <w:webHidden/>
              </w:rPr>
              <w:instrText xml:space="preserve"> PAGEREF _Toc77254364 \h </w:instrText>
            </w:r>
            <w:r w:rsidR="00F225E2">
              <w:rPr>
                <w:noProof/>
                <w:webHidden/>
              </w:rPr>
            </w:r>
            <w:r w:rsidR="00F225E2">
              <w:rPr>
                <w:noProof/>
                <w:webHidden/>
              </w:rPr>
              <w:fldChar w:fldCharType="separate"/>
            </w:r>
            <w:r w:rsidR="00F225E2">
              <w:rPr>
                <w:noProof/>
                <w:webHidden/>
              </w:rPr>
              <w:t>5</w:t>
            </w:r>
            <w:r w:rsidR="00F225E2">
              <w:rPr>
                <w:noProof/>
                <w:webHidden/>
              </w:rPr>
              <w:fldChar w:fldCharType="end"/>
            </w:r>
          </w:hyperlink>
        </w:p>
        <w:p w14:paraId="009F6D41" w14:textId="4D21896F" w:rsidR="00F225E2" w:rsidRDefault="00606E3B">
          <w:pPr>
            <w:pStyle w:val="TOC2"/>
            <w:tabs>
              <w:tab w:val="right" w:leader="dot" w:pos="9350"/>
            </w:tabs>
            <w:rPr>
              <w:rFonts w:asciiTheme="minorHAnsi" w:eastAsiaTheme="minorEastAsia" w:hAnsiTheme="minorHAnsi"/>
              <w:noProof/>
            </w:rPr>
          </w:pPr>
          <w:hyperlink w:anchor="_Toc77254365" w:history="1">
            <w:r w:rsidR="00F225E2" w:rsidRPr="00440095">
              <w:rPr>
                <w:rStyle w:val="Hyperlink"/>
                <w:rFonts w:eastAsia="Times New Roman"/>
                <w:noProof/>
              </w:rPr>
              <w:t>Bartlesville Public Schools/Adult Basic Education</w:t>
            </w:r>
            <w:r w:rsidR="00F225E2">
              <w:rPr>
                <w:noProof/>
                <w:webHidden/>
              </w:rPr>
              <w:tab/>
            </w:r>
            <w:r w:rsidR="00F225E2">
              <w:rPr>
                <w:noProof/>
                <w:webHidden/>
              </w:rPr>
              <w:fldChar w:fldCharType="begin"/>
            </w:r>
            <w:r w:rsidR="00F225E2">
              <w:rPr>
                <w:noProof/>
                <w:webHidden/>
              </w:rPr>
              <w:instrText xml:space="preserve"> PAGEREF _Toc77254365 \h </w:instrText>
            </w:r>
            <w:r w:rsidR="00F225E2">
              <w:rPr>
                <w:noProof/>
                <w:webHidden/>
              </w:rPr>
            </w:r>
            <w:r w:rsidR="00F225E2">
              <w:rPr>
                <w:noProof/>
                <w:webHidden/>
              </w:rPr>
              <w:fldChar w:fldCharType="separate"/>
            </w:r>
            <w:r w:rsidR="00F225E2">
              <w:rPr>
                <w:noProof/>
                <w:webHidden/>
              </w:rPr>
              <w:t>6</w:t>
            </w:r>
            <w:r w:rsidR="00F225E2">
              <w:rPr>
                <w:noProof/>
                <w:webHidden/>
              </w:rPr>
              <w:fldChar w:fldCharType="end"/>
            </w:r>
          </w:hyperlink>
        </w:p>
        <w:p w14:paraId="7F2EFA33" w14:textId="263FEA9A" w:rsidR="00F225E2" w:rsidRDefault="00606E3B">
          <w:pPr>
            <w:pStyle w:val="TOC2"/>
            <w:tabs>
              <w:tab w:val="right" w:leader="dot" w:pos="9350"/>
            </w:tabs>
            <w:rPr>
              <w:rFonts w:asciiTheme="minorHAnsi" w:eastAsiaTheme="minorEastAsia" w:hAnsiTheme="minorHAnsi"/>
              <w:noProof/>
            </w:rPr>
          </w:pPr>
          <w:hyperlink w:anchor="_Toc77254366" w:history="1">
            <w:r w:rsidR="00F225E2" w:rsidRPr="00440095">
              <w:rPr>
                <w:rStyle w:val="Hyperlink"/>
                <w:rFonts w:eastAsia="Times New Roman"/>
                <w:noProof/>
              </w:rPr>
              <w:t>Bartlesville Oklahoma Works American Job Center</w:t>
            </w:r>
            <w:r w:rsidR="00F225E2">
              <w:rPr>
                <w:noProof/>
                <w:webHidden/>
              </w:rPr>
              <w:tab/>
            </w:r>
            <w:r w:rsidR="00F225E2">
              <w:rPr>
                <w:noProof/>
                <w:webHidden/>
              </w:rPr>
              <w:fldChar w:fldCharType="begin"/>
            </w:r>
            <w:r w:rsidR="00F225E2">
              <w:rPr>
                <w:noProof/>
                <w:webHidden/>
              </w:rPr>
              <w:instrText xml:space="preserve"> PAGEREF _Toc77254366 \h </w:instrText>
            </w:r>
            <w:r w:rsidR="00F225E2">
              <w:rPr>
                <w:noProof/>
                <w:webHidden/>
              </w:rPr>
            </w:r>
            <w:r w:rsidR="00F225E2">
              <w:rPr>
                <w:noProof/>
                <w:webHidden/>
              </w:rPr>
              <w:fldChar w:fldCharType="separate"/>
            </w:r>
            <w:r w:rsidR="00F225E2">
              <w:rPr>
                <w:noProof/>
                <w:webHidden/>
              </w:rPr>
              <w:t>7</w:t>
            </w:r>
            <w:r w:rsidR="00F225E2">
              <w:rPr>
                <w:noProof/>
                <w:webHidden/>
              </w:rPr>
              <w:fldChar w:fldCharType="end"/>
            </w:r>
          </w:hyperlink>
        </w:p>
        <w:p w14:paraId="48418172" w14:textId="35AFB670" w:rsidR="00F225E2" w:rsidRDefault="00606E3B">
          <w:pPr>
            <w:pStyle w:val="TOC2"/>
            <w:tabs>
              <w:tab w:val="right" w:leader="dot" w:pos="9350"/>
            </w:tabs>
            <w:rPr>
              <w:rFonts w:asciiTheme="minorHAnsi" w:eastAsiaTheme="minorEastAsia" w:hAnsiTheme="minorHAnsi"/>
              <w:noProof/>
            </w:rPr>
          </w:pPr>
          <w:hyperlink w:anchor="_Toc77254367" w:history="1">
            <w:r w:rsidR="00F225E2" w:rsidRPr="00440095">
              <w:rPr>
                <w:rStyle w:val="Hyperlink"/>
                <w:rFonts w:eastAsia="Times New Roman"/>
                <w:noProof/>
              </w:rPr>
              <w:t>Cherokee Nation Career Services</w:t>
            </w:r>
            <w:r w:rsidR="00F225E2">
              <w:rPr>
                <w:noProof/>
                <w:webHidden/>
              </w:rPr>
              <w:tab/>
            </w:r>
            <w:r w:rsidR="00F225E2">
              <w:rPr>
                <w:noProof/>
                <w:webHidden/>
              </w:rPr>
              <w:fldChar w:fldCharType="begin"/>
            </w:r>
            <w:r w:rsidR="00F225E2">
              <w:rPr>
                <w:noProof/>
                <w:webHidden/>
              </w:rPr>
              <w:instrText xml:space="preserve"> PAGEREF _Toc77254367 \h </w:instrText>
            </w:r>
            <w:r w:rsidR="00F225E2">
              <w:rPr>
                <w:noProof/>
                <w:webHidden/>
              </w:rPr>
            </w:r>
            <w:r w:rsidR="00F225E2">
              <w:rPr>
                <w:noProof/>
                <w:webHidden/>
              </w:rPr>
              <w:fldChar w:fldCharType="separate"/>
            </w:r>
            <w:r w:rsidR="00F225E2">
              <w:rPr>
                <w:noProof/>
                <w:webHidden/>
              </w:rPr>
              <w:t>8</w:t>
            </w:r>
            <w:r w:rsidR="00F225E2">
              <w:rPr>
                <w:noProof/>
                <w:webHidden/>
              </w:rPr>
              <w:fldChar w:fldCharType="end"/>
            </w:r>
          </w:hyperlink>
        </w:p>
        <w:p w14:paraId="140FCEA7" w14:textId="736C6E73" w:rsidR="00F225E2" w:rsidRDefault="00606E3B">
          <w:pPr>
            <w:pStyle w:val="TOC2"/>
            <w:tabs>
              <w:tab w:val="right" w:leader="dot" w:pos="9350"/>
            </w:tabs>
            <w:rPr>
              <w:rFonts w:asciiTheme="minorHAnsi" w:eastAsiaTheme="minorEastAsia" w:hAnsiTheme="minorHAnsi"/>
              <w:noProof/>
            </w:rPr>
          </w:pPr>
          <w:hyperlink w:anchor="_Toc77254368" w:history="1">
            <w:r w:rsidR="00F225E2" w:rsidRPr="00440095">
              <w:rPr>
                <w:rStyle w:val="Hyperlink"/>
                <w:rFonts w:eastAsia="Times New Roman"/>
                <w:noProof/>
              </w:rPr>
              <w:t>Claremore Industrial &amp; Economic Development Authority (CIEDA)</w:t>
            </w:r>
            <w:r w:rsidR="00F225E2">
              <w:rPr>
                <w:noProof/>
                <w:webHidden/>
              </w:rPr>
              <w:tab/>
            </w:r>
            <w:r w:rsidR="00F225E2">
              <w:rPr>
                <w:noProof/>
                <w:webHidden/>
              </w:rPr>
              <w:fldChar w:fldCharType="begin"/>
            </w:r>
            <w:r w:rsidR="00F225E2">
              <w:rPr>
                <w:noProof/>
                <w:webHidden/>
              </w:rPr>
              <w:instrText xml:space="preserve"> PAGEREF _Toc77254368 \h </w:instrText>
            </w:r>
            <w:r w:rsidR="00F225E2">
              <w:rPr>
                <w:noProof/>
                <w:webHidden/>
              </w:rPr>
            </w:r>
            <w:r w:rsidR="00F225E2">
              <w:rPr>
                <w:noProof/>
                <w:webHidden/>
              </w:rPr>
              <w:fldChar w:fldCharType="separate"/>
            </w:r>
            <w:r w:rsidR="00F225E2">
              <w:rPr>
                <w:noProof/>
                <w:webHidden/>
              </w:rPr>
              <w:t>10</w:t>
            </w:r>
            <w:r w:rsidR="00F225E2">
              <w:rPr>
                <w:noProof/>
                <w:webHidden/>
              </w:rPr>
              <w:fldChar w:fldCharType="end"/>
            </w:r>
          </w:hyperlink>
        </w:p>
        <w:p w14:paraId="3D77A726" w14:textId="18A3852E" w:rsidR="00F225E2" w:rsidRDefault="00606E3B">
          <w:pPr>
            <w:pStyle w:val="TOC2"/>
            <w:tabs>
              <w:tab w:val="right" w:leader="dot" w:pos="9350"/>
            </w:tabs>
            <w:rPr>
              <w:rFonts w:asciiTheme="minorHAnsi" w:eastAsiaTheme="minorEastAsia" w:hAnsiTheme="minorHAnsi"/>
              <w:noProof/>
            </w:rPr>
          </w:pPr>
          <w:hyperlink w:anchor="_Toc77254369" w:history="1">
            <w:r w:rsidR="00F225E2" w:rsidRPr="00440095">
              <w:rPr>
                <w:rStyle w:val="Hyperlink"/>
                <w:rFonts w:eastAsia="Times New Roman"/>
                <w:noProof/>
              </w:rPr>
              <w:t>Claremore Oklahoma Works American Job Center</w:t>
            </w:r>
            <w:r w:rsidR="00F225E2">
              <w:rPr>
                <w:noProof/>
                <w:webHidden/>
              </w:rPr>
              <w:tab/>
            </w:r>
            <w:r w:rsidR="00F225E2">
              <w:rPr>
                <w:noProof/>
                <w:webHidden/>
              </w:rPr>
              <w:fldChar w:fldCharType="begin"/>
            </w:r>
            <w:r w:rsidR="00F225E2">
              <w:rPr>
                <w:noProof/>
                <w:webHidden/>
              </w:rPr>
              <w:instrText xml:space="preserve"> PAGEREF _Toc77254369 \h </w:instrText>
            </w:r>
            <w:r w:rsidR="00F225E2">
              <w:rPr>
                <w:noProof/>
                <w:webHidden/>
              </w:rPr>
            </w:r>
            <w:r w:rsidR="00F225E2">
              <w:rPr>
                <w:noProof/>
                <w:webHidden/>
              </w:rPr>
              <w:fldChar w:fldCharType="separate"/>
            </w:r>
            <w:r w:rsidR="00F225E2">
              <w:rPr>
                <w:noProof/>
                <w:webHidden/>
              </w:rPr>
              <w:t>11</w:t>
            </w:r>
            <w:r w:rsidR="00F225E2">
              <w:rPr>
                <w:noProof/>
                <w:webHidden/>
              </w:rPr>
              <w:fldChar w:fldCharType="end"/>
            </w:r>
          </w:hyperlink>
        </w:p>
        <w:p w14:paraId="32542569" w14:textId="63D99173" w:rsidR="00F225E2" w:rsidRDefault="00606E3B">
          <w:pPr>
            <w:pStyle w:val="TOC2"/>
            <w:tabs>
              <w:tab w:val="right" w:leader="dot" w:pos="9350"/>
            </w:tabs>
            <w:rPr>
              <w:rFonts w:asciiTheme="minorHAnsi" w:eastAsiaTheme="minorEastAsia" w:hAnsiTheme="minorHAnsi"/>
              <w:noProof/>
            </w:rPr>
          </w:pPr>
          <w:hyperlink w:anchor="_Toc77254370" w:history="1">
            <w:r w:rsidR="00F225E2" w:rsidRPr="00440095">
              <w:rPr>
                <w:rStyle w:val="Hyperlink"/>
                <w:rFonts w:eastAsia="Times New Roman"/>
                <w:noProof/>
              </w:rPr>
              <w:t>Community Action Resource and Development</w:t>
            </w:r>
            <w:r w:rsidR="00F225E2">
              <w:rPr>
                <w:noProof/>
                <w:webHidden/>
              </w:rPr>
              <w:tab/>
            </w:r>
            <w:r w:rsidR="00F225E2">
              <w:rPr>
                <w:noProof/>
                <w:webHidden/>
              </w:rPr>
              <w:fldChar w:fldCharType="begin"/>
            </w:r>
            <w:r w:rsidR="00F225E2">
              <w:rPr>
                <w:noProof/>
                <w:webHidden/>
              </w:rPr>
              <w:instrText xml:space="preserve"> PAGEREF _Toc77254370 \h </w:instrText>
            </w:r>
            <w:r w:rsidR="00F225E2">
              <w:rPr>
                <w:noProof/>
                <w:webHidden/>
              </w:rPr>
            </w:r>
            <w:r w:rsidR="00F225E2">
              <w:rPr>
                <w:noProof/>
                <w:webHidden/>
              </w:rPr>
              <w:fldChar w:fldCharType="separate"/>
            </w:r>
            <w:r w:rsidR="00F225E2">
              <w:rPr>
                <w:noProof/>
                <w:webHidden/>
              </w:rPr>
              <w:t>12</w:t>
            </w:r>
            <w:r w:rsidR="00F225E2">
              <w:rPr>
                <w:noProof/>
                <w:webHidden/>
              </w:rPr>
              <w:fldChar w:fldCharType="end"/>
            </w:r>
          </w:hyperlink>
        </w:p>
        <w:p w14:paraId="612C075B" w14:textId="473E3358" w:rsidR="00F225E2" w:rsidRDefault="00606E3B">
          <w:pPr>
            <w:pStyle w:val="TOC2"/>
            <w:tabs>
              <w:tab w:val="right" w:leader="dot" w:pos="9350"/>
            </w:tabs>
            <w:rPr>
              <w:rFonts w:asciiTheme="minorHAnsi" w:eastAsiaTheme="minorEastAsia" w:hAnsiTheme="minorHAnsi"/>
              <w:noProof/>
            </w:rPr>
          </w:pPr>
          <w:hyperlink w:anchor="_Toc77254371" w:history="1">
            <w:r w:rsidR="00F225E2" w:rsidRPr="00440095">
              <w:rPr>
                <w:rStyle w:val="Hyperlink"/>
                <w:rFonts w:eastAsia="Times New Roman"/>
                <w:noProof/>
              </w:rPr>
              <w:t>Department of Rehabilitation Services</w:t>
            </w:r>
            <w:r w:rsidR="00F225E2">
              <w:rPr>
                <w:noProof/>
                <w:webHidden/>
              </w:rPr>
              <w:tab/>
            </w:r>
            <w:r w:rsidR="00F225E2">
              <w:rPr>
                <w:noProof/>
                <w:webHidden/>
              </w:rPr>
              <w:fldChar w:fldCharType="begin"/>
            </w:r>
            <w:r w:rsidR="00F225E2">
              <w:rPr>
                <w:noProof/>
                <w:webHidden/>
              </w:rPr>
              <w:instrText xml:space="preserve"> PAGEREF _Toc77254371 \h </w:instrText>
            </w:r>
            <w:r w:rsidR="00F225E2">
              <w:rPr>
                <w:noProof/>
                <w:webHidden/>
              </w:rPr>
            </w:r>
            <w:r w:rsidR="00F225E2">
              <w:rPr>
                <w:noProof/>
                <w:webHidden/>
              </w:rPr>
              <w:fldChar w:fldCharType="separate"/>
            </w:r>
            <w:r w:rsidR="00F225E2">
              <w:rPr>
                <w:noProof/>
                <w:webHidden/>
              </w:rPr>
              <w:t>13</w:t>
            </w:r>
            <w:r w:rsidR="00F225E2">
              <w:rPr>
                <w:noProof/>
                <w:webHidden/>
              </w:rPr>
              <w:fldChar w:fldCharType="end"/>
            </w:r>
          </w:hyperlink>
        </w:p>
        <w:p w14:paraId="71232292" w14:textId="01CE8B28" w:rsidR="00F225E2" w:rsidRDefault="00606E3B">
          <w:pPr>
            <w:pStyle w:val="TOC2"/>
            <w:tabs>
              <w:tab w:val="right" w:leader="dot" w:pos="9350"/>
            </w:tabs>
            <w:rPr>
              <w:rFonts w:asciiTheme="minorHAnsi" w:eastAsiaTheme="minorEastAsia" w:hAnsiTheme="minorHAnsi"/>
              <w:noProof/>
            </w:rPr>
          </w:pPr>
          <w:hyperlink w:anchor="_Toc77254372" w:history="1">
            <w:r w:rsidR="00F225E2" w:rsidRPr="00440095">
              <w:rPr>
                <w:rStyle w:val="Hyperlink"/>
                <w:rFonts w:eastAsia="Times New Roman"/>
                <w:noProof/>
              </w:rPr>
              <w:t>Light of Hope</w:t>
            </w:r>
            <w:r w:rsidR="00F225E2">
              <w:rPr>
                <w:noProof/>
                <w:webHidden/>
              </w:rPr>
              <w:tab/>
            </w:r>
            <w:r w:rsidR="00F225E2">
              <w:rPr>
                <w:noProof/>
                <w:webHidden/>
              </w:rPr>
              <w:fldChar w:fldCharType="begin"/>
            </w:r>
            <w:r w:rsidR="00F225E2">
              <w:rPr>
                <w:noProof/>
                <w:webHidden/>
              </w:rPr>
              <w:instrText xml:space="preserve"> PAGEREF _Toc77254372 \h </w:instrText>
            </w:r>
            <w:r w:rsidR="00F225E2">
              <w:rPr>
                <w:noProof/>
                <w:webHidden/>
              </w:rPr>
            </w:r>
            <w:r w:rsidR="00F225E2">
              <w:rPr>
                <w:noProof/>
                <w:webHidden/>
              </w:rPr>
              <w:fldChar w:fldCharType="separate"/>
            </w:r>
            <w:r w:rsidR="00F225E2">
              <w:rPr>
                <w:noProof/>
                <w:webHidden/>
              </w:rPr>
              <w:t>14</w:t>
            </w:r>
            <w:r w:rsidR="00F225E2">
              <w:rPr>
                <w:noProof/>
                <w:webHidden/>
              </w:rPr>
              <w:fldChar w:fldCharType="end"/>
            </w:r>
          </w:hyperlink>
        </w:p>
        <w:p w14:paraId="6BF2262F" w14:textId="7FD9AE15" w:rsidR="00F225E2" w:rsidRDefault="00606E3B">
          <w:pPr>
            <w:pStyle w:val="TOC2"/>
            <w:tabs>
              <w:tab w:val="right" w:leader="dot" w:pos="9350"/>
            </w:tabs>
            <w:rPr>
              <w:rFonts w:asciiTheme="minorHAnsi" w:eastAsiaTheme="minorEastAsia" w:hAnsiTheme="minorHAnsi"/>
              <w:noProof/>
            </w:rPr>
          </w:pPr>
          <w:hyperlink w:anchor="_Toc77254373" w:history="1">
            <w:r w:rsidR="00F225E2" w:rsidRPr="00440095">
              <w:rPr>
                <w:rStyle w:val="Hyperlink"/>
                <w:noProof/>
              </w:rPr>
              <w:t>Miami High School</w:t>
            </w:r>
            <w:r w:rsidR="00F225E2">
              <w:rPr>
                <w:noProof/>
                <w:webHidden/>
              </w:rPr>
              <w:tab/>
            </w:r>
            <w:r w:rsidR="00F225E2">
              <w:rPr>
                <w:noProof/>
                <w:webHidden/>
              </w:rPr>
              <w:fldChar w:fldCharType="begin"/>
            </w:r>
            <w:r w:rsidR="00F225E2">
              <w:rPr>
                <w:noProof/>
                <w:webHidden/>
              </w:rPr>
              <w:instrText xml:space="preserve"> PAGEREF _Toc77254373 \h </w:instrText>
            </w:r>
            <w:r w:rsidR="00F225E2">
              <w:rPr>
                <w:noProof/>
                <w:webHidden/>
              </w:rPr>
            </w:r>
            <w:r w:rsidR="00F225E2">
              <w:rPr>
                <w:noProof/>
                <w:webHidden/>
              </w:rPr>
              <w:fldChar w:fldCharType="separate"/>
            </w:r>
            <w:r w:rsidR="00F225E2">
              <w:rPr>
                <w:noProof/>
                <w:webHidden/>
              </w:rPr>
              <w:t>15</w:t>
            </w:r>
            <w:r w:rsidR="00F225E2">
              <w:rPr>
                <w:noProof/>
                <w:webHidden/>
              </w:rPr>
              <w:fldChar w:fldCharType="end"/>
            </w:r>
          </w:hyperlink>
        </w:p>
        <w:p w14:paraId="43AFCFB0" w14:textId="3A4DA2BB" w:rsidR="00F225E2" w:rsidRDefault="00606E3B">
          <w:pPr>
            <w:pStyle w:val="TOC2"/>
            <w:tabs>
              <w:tab w:val="right" w:leader="dot" w:pos="9350"/>
            </w:tabs>
            <w:rPr>
              <w:rFonts w:asciiTheme="minorHAnsi" w:eastAsiaTheme="minorEastAsia" w:hAnsiTheme="minorHAnsi"/>
              <w:noProof/>
            </w:rPr>
          </w:pPr>
          <w:hyperlink w:anchor="_Toc77254374" w:history="1">
            <w:r w:rsidR="00F225E2" w:rsidRPr="00440095">
              <w:rPr>
                <w:rStyle w:val="Hyperlink"/>
                <w:rFonts w:eastAsia="Calibri"/>
                <w:noProof/>
              </w:rPr>
              <w:t>Miami Oklahoma Works American Job Center</w:t>
            </w:r>
            <w:r w:rsidR="00F225E2">
              <w:rPr>
                <w:noProof/>
                <w:webHidden/>
              </w:rPr>
              <w:tab/>
            </w:r>
            <w:r w:rsidR="00F225E2">
              <w:rPr>
                <w:noProof/>
                <w:webHidden/>
              </w:rPr>
              <w:fldChar w:fldCharType="begin"/>
            </w:r>
            <w:r w:rsidR="00F225E2">
              <w:rPr>
                <w:noProof/>
                <w:webHidden/>
              </w:rPr>
              <w:instrText xml:space="preserve"> PAGEREF _Toc77254374 \h </w:instrText>
            </w:r>
            <w:r w:rsidR="00F225E2">
              <w:rPr>
                <w:noProof/>
                <w:webHidden/>
              </w:rPr>
            </w:r>
            <w:r w:rsidR="00F225E2">
              <w:rPr>
                <w:noProof/>
                <w:webHidden/>
              </w:rPr>
              <w:fldChar w:fldCharType="separate"/>
            </w:r>
            <w:r w:rsidR="00F225E2">
              <w:rPr>
                <w:noProof/>
                <w:webHidden/>
              </w:rPr>
              <w:t>16</w:t>
            </w:r>
            <w:r w:rsidR="00F225E2">
              <w:rPr>
                <w:noProof/>
                <w:webHidden/>
              </w:rPr>
              <w:fldChar w:fldCharType="end"/>
            </w:r>
          </w:hyperlink>
        </w:p>
        <w:p w14:paraId="4ABF5B18" w14:textId="53D5A334" w:rsidR="00F225E2" w:rsidRDefault="00606E3B">
          <w:pPr>
            <w:pStyle w:val="TOC2"/>
            <w:tabs>
              <w:tab w:val="right" w:leader="dot" w:pos="9350"/>
            </w:tabs>
            <w:rPr>
              <w:rFonts w:asciiTheme="minorHAnsi" w:eastAsiaTheme="minorEastAsia" w:hAnsiTheme="minorHAnsi"/>
              <w:noProof/>
            </w:rPr>
          </w:pPr>
          <w:hyperlink w:anchor="_Toc77254375" w:history="1">
            <w:r w:rsidR="00F225E2" w:rsidRPr="00440095">
              <w:rPr>
                <w:rStyle w:val="Hyperlink"/>
                <w:rFonts w:eastAsia="Times New Roman"/>
                <w:noProof/>
              </w:rPr>
              <w:t>National Indian Council on Aging</w:t>
            </w:r>
            <w:r w:rsidR="00F225E2">
              <w:rPr>
                <w:noProof/>
                <w:webHidden/>
              </w:rPr>
              <w:tab/>
            </w:r>
            <w:r w:rsidR="00F225E2">
              <w:rPr>
                <w:noProof/>
                <w:webHidden/>
              </w:rPr>
              <w:fldChar w:fldCharType="begin"/>
            </w:r>
            <w:r w:rsidR="00F225E2">
              <w:rPr>
                <w:noProof/>
                <w:webHidden/>
              </w:rPr>
              <w:instrText xml:space="preserve"> PAGEREF _Toc77254375 \h </w:instrText>
            </w:r>
            <w:r w:rsidR="00F225E2">
              <w:rPr>
                <w:noProof/>
                <w:webHidden/>
              </w:rPr>
            </w:r>
            <w:r w:rsidR="00F225E2">
              <w:rPr>
                <w:noProof/>
                <w:webHidden/>
              </w:rPr>
              <w:fldChar w:fldCharType="separate"/>
            </w:r>
            <w:r w:rsidR="00F225E2">
              <w:rPr>
                <w:noProof/>
                <w:webHidden/>
              </w:rPr>
              <w:t>17</w:t>
            </w:r>
            <w:r w:rsidR="00F225E2">
              <w:rPr>
                <w:noProof/>
                <w:webHidden/>
              </w:rPr>
              <w:fldChar w:fldCharType="end"/>
            </w:r>
          </w:hyperlink>
        </w:p>
        <w:p w14:paraId="2A167E7D" w14:textId="018A3528" w:rsidR="00F225E2" w:rsidRDefault="00606E3B">
          <w:pPr>
            <w:pStyle w:val="TOC2"/>
            <w:tabs>
              <w:tab w:val="right" w:leader="dot" w:pos="9350"/>
            </w:tabs>
            <w:rPr>
              <w:rFonts w:asciiTheme="minorHAnsi" w:eastAsiaTheme="minorEastAsia" w:hAnsiTheme="minorHAnsi"/>
              <w:noProof/>
            </w:rPr>
          </w:pPr>
          <w:hyperlink w:anchor="_Toc77254376" w:history="1">
            <w:r w:rsidR="00F225E2" w:rsidRPr="00440095">
              <w:rPr>
                <w:rStyle w:val="Hyperlink"/>
                <w:rFonts w:eastAsia="Times New Roman"/>
                <w:noProof/>
              </w:rPr>
              <w:t>NEO A&amp;M Adult Learning Center</w:t>
            </w:r>
            <w:r w:rsidR="00F225E2">
              <w:rPr>
                <w:noProof/>
                <w:webHidden/>
              </w:rPr>
              <w:tab/>
            </w:r>
            <w:r w:rsidR="00F225E2">
              <w:rPr>
                <w:noProof/>
                <w:webHidden/>
              </w:rPr>
              <w:fldChar w:fldCharType="begin"/>
            </w:r>
            <w:r w:rsidR="00F225E2">
              <w:rPr>
                <w:noProof/>
                <w:webHidden/>
              </w:rPr>
              <w:instrText xml:space="preserve"> PAGEREF _Toc77254376 \h </w:instrText>
            </w:r>
            <w:r w:rsidR="00F225E2">
              <w:rPr>
                <w:noProof/>
                <w:webHidden/>
              </w:rPr>
            </w:r>
            <w:r w:rsidR="00F225E2">
              <w:rPr>
                <w:noProof/>
                <w:webHidden/>
              </w:rPr>
              <w:fldChar w:fldCharType="separate"/>
            </w:r>
            <w:r w:rsidR="00F225E2">
              <w:rPr>
                <w:noProof/>
                <w:webHidden/>
              </w:rPr>
              <w:t>18</w:t>
            </w:r>
            <w:r w:rsidR="00F225E2">
              <w:rPr>
                <w:noProof/>
                <w:webHidden/>
              </w:rPr>
              <w:fldChar w:fldCharType="end"/>
            </w:r>
          </w:hyperlink>
        </w:p>
        <w:p w14:paraId="3BFF41ED" w14:textId="5A43CE5D" w:rsidR="00F225E2" w:rsidRDefault="00606E3B">
          <w:pPr>
            <w:pStyle w:val="TOC2"/>
            <w:tabs>
              <w:tab w:val="right" w:leader="dot" w:pos="9350"/>
            </w:tabs>
            <w:rPr>
              <w:rFonts w:asciiTheme="minorHAnsi" w:eastAsiaTheme="minorEastAsia" w:hAnsiTheme="minorHAnsi"/>
              <w:noProof/>
            </w:rPr>
          </w:pPr>
          <w:hyperlink w:anchor="_Toc77254377" w:history="1">
            <w:r w:rsidR="00F225E2" w:rsidRPr="00440095">
              <w:rPr>
                <w:rStyle w:val="Hyperlink"/>
                <w:rFonts w:eastAsia="Times New Roman"/>
                <w:noProof/>
              </w:rPr>
              <w:t>NORA (Northeast Oklahoma Regional Alliance)</w:t>
            </w:r>
            <w:r w:rsidR="00F225E2">
              <w:rPr>
                <w:noProof/>
                <w:webHidden/>
              </w:rPr>
              <w:tab/>
            </w:r>
            <w:r w:rsidR="00F225E2">
              <w:rPr>
                <w:noProof/>
                <w:webHidden/>
              </w:rPr>
              <w:fldChar w:fldCharType="begin"/>
            </w:r>
            <w:r w:rsidR="00F225E2">
              <w:rPr>
                <w:noProof/>
                <w:webHidden/>
              </w:rPr>
              <w:instrText xml:space="preserve"> PAGEREF _Toc77254377 \h </w:instrText>
            </w:r>
            <w:r w:rsidR="00F225E2">
              <w:rPr>
                <w:noProof/>
                <w:webHidden/>
              </w:rPr>
            </w:r>
            <w:r w:rsidR="00F225E2">
              <w:rPr>
                <w:noProof/>
                <w:webHidden/>
              </w:rPr>
              <w:fldChar w:fldCharType="separate"/>
            </w:r>
            <w:r w:rsidR="00F225E2">
              <w:rPr>
                <w:noProof/>
                <w:webHidden/>
              </w:rPr>
              <w:t>19</w:t>
            </w:r>
            <w:r w:rsidR="00F225E2">
              <w:rPr>
                <w:noProof/>
                <w:webHidden/>
              </w:rPr>
              <w:fldChar w:fldCharType="end"/>
            </w:r>
          </w:hyperlink>
        </w:p>
        <w:p w14:paraId="4A90E3A2" w14:textId="1461ED91" w:rsidR="00F225E2" w:rsidRDefault="00606E3B">
          <w:pPr>
            <w:pStyle w:val="TOC2"/>
            <w:tabs>
              <w:tab w:val="right" w:leader="dot" w:pos="9350"/>
            </w:tabs>
            <w:rPr>
              <w:rFonts w:asciiTheme="minorHAnsi" w:eastAsiaTheme="minorEastAsia" w:hAnsiTheme="minorHAnsi"/>
              <w:noProof/>
            </w:rPr>
          </w:pPr>
          <w:hyperlink w:anchor="_Toc77254378" w:history="1">
            <w:r w:rsidR="00F225E2" w:rsidRPr="00440095">
              <w:rPr>
                <w:rStyle w:val="Hyperlink"/>
                <w:rFonts w:eastAsia="Times New Roman"/>
                <w:noProof/>
              </w:rPr>
              <w:t>Northeast Tech</w:t>
            </w:r>
            <w:r w:rsidR="00F225E2">
              <w:rPr>
                <w:noProof/>
                <w:webHidden/>
              </w:rPr>
              <w:tab/>
            </w:r>
            <w:r w:rsidR="00F225E2">
              <w:rPr>
                <w:noProof/>
                <w:webHidden/>
              </w:rPr>
              <w:fldChar w:fldCharType="begin"/>
            </w:r>
            <w:r w:rsidR="00F225E2">
              <w:rPr>
                <w:noProof/>
                <w:webHidden/>
              </w:rPr>
              <w:instrText xml:space="preserve"> PAGEREF _Toc77254378 \h </w:instrText>
            </w:r>
            <w:r w:rsidR="00F225E2">
              <w:rPr>
                <w:noProof/>
                <w:webHidden/>
              </w:rPr>
            </w:r>
            <w:r w:rsidR="00F225E2">
              <w:rPr>
                <w:noProof/>
                <w:webHidden/>
              </w:rPr>
              <w:fldChar w:fldCharType="separate"/>
            </w:r>
            <w:r w:rsidR="00F225E2">
              <w:rPr>
                <w:noProof/>
                <w:webHidden/>
              </w:rPr>
              <w:t>20</w:t>
            </w:r>
            <w:r w:rsidR="00F225E2">
              <w:rPr>
                <w:noProof/>
                <w:webHidden/>
              </w:rPr>
              <w:fldChar w:fldCharType="end"/>
            </w:r>
          </w:hyperlink>
        </w:p>
        <w:p w14:paraId="3379A315" w14:textId="058B1F04" w:rsidR="00F225E2" w:rsidRDefault="00606E3B">
          <w:pPr>
            <w:pStyle w:val="TOC2"/>
            <w:tabs>
              <w:tab w:val="right" w:leader="dot" w:pos="9350"/>
            </w:tabs>
            <w:rPr>
              <w:rFonts w:asciiTheme="minorHAnsi" w:eastAsiaTheme="minorEastAsia" w:hAnsiTheme="minorHAnsi"/>
              <w:noProof/>
            </w:rPr>
          </w:pPr>
          <w:hyperlink w:anchor="_Toc77254379" w:history="1">
            <w:r w:rsidR="00F225E2" w:rsidRPr="00440095">
              <w:rPr>
                <w:rStyle w:val="Hyperlink"/>
                <w:rFonts w:eastAsia="Times New Roman"/>
                <w:noProof/>
              </w:rPr>
              <w:t>Oklahoma Employment Security Commission</w:t>
            </w:r>
            <w:r w:rsidR="00F225E2">
              <w:rPr>
                <w:noProof/>
                <w:webHidden/>
              </w:rPr>
              <w:tab/>
            </w:r>
            <w:r w:rsidR="00F225E2">
              <w:rPr>
                <w:noProof/>
                <w:webHidden/>
              </w:rPr>
              <w:fldChar w:fldCharType="begin"/>
            </w:r>
            <w:r w:rsidR="00F225E2">
              <w:rPr>
                <w:noProof/>
                <w:webHidden/>
              </w:rPr>
              <w:instrText xml:space="preserve"> PAGEREF _Toc77254379 \h </w:instrText>
            </w:r>
            <w:r w:rsidR="00F225E2">
              <w:rPr>
                <w:noProof/>
                <w:webHidden/>
              </w:rPr>
            </w:r>
            <w:r w:rsidR="00F225E2">
              <w:rPr>
                <w:noProof/>
                <w:webHidden/>
              </w:rPr>
              <w:fldChar w:fldCharType="separate"/>
            </w:r>
            <w:r w:rsidR="00F225E2">
              <w:rPr>
                <w:noProof/>
                <w:webHidden/>
              </w:rPr>
              <w:t>21</w:t>
            </w:r>
            <w:r w:rsidR="00F225E2">
              <w:rPr>
                <w:noProof/>
                <w:webHidden/>
              </w:rPr>
              <w:fldChar w:fldCharType="end"/>
            </w:r>
          </w:hyperlink>
        </w:p>
        <w:p w14:paraId="5C721F50" w14:textId="4D438609" w:rsidR="00F225E2" w:rsidRDefault="00606E3B">
          <w:pPr>
            <w:pStyle w:val="TOC2"/>
            <w:tabs>
              <w:tab w:val="right" w:leader="dot" w:pos="9350"/>
            </w:tabs>
            <w:rPr>
              <w:rFonts w:asciiTheme="minorHAnsi" w:eastAsiaTheme="minorEastAsia" w:hAnsiTheme="minorHAnsi"/>
              <w:noProof/>
            </w:rPr>
          </w:pPr>
          <w:hyperlink w:anchor="_Toc77254380" w:history="1">
            <w:r w:rsidR="00F225E2" w:rsidRPr="00440095">
              <w:rPr>
                <w:rStyle w:val="Hyperlink"/>
                <w:rFonts w:eastAsia="Times New Roman"/>
                <w:noProof/>
              </w:rPr>
              <w:t>Oklahoma Works</w:t>
            </w:r>
            <w:r w:rsidR="00F225E2">
              <w:rPr>
                <w:noProof/>
                <w:webHidden/>
              </w:rPr>
              <w:tab/>
            </w:r>
            <w:r w:rsidR="00F225E2">
              <w:rPr>
                <w:noProof/>
                <w:webHidden/>
              </w:rPr>
              <w:fldChar w:fldCharType="begin"/>
            </w:r>
            <w:r w:rsidR="00F225E2">
              <w:rPr>
                <w:noProof/>
                <w:webHidden/>
              </w:rPr>
              <w:instrText xml:space="preserve"> PAGEREF _Toc77254380 \h </w:instrText>
            </w:r>
            <w:r w:rsidR="00F225E2">
              <w:rPr>
                <w:noProof/>
                <w:webHidden/>
              </w:rPr>
            </w:r>
            <w:r w:rsidR="00F225E2">
              <w:rPr>
                <w:noProof/>
                <w:webHidden/>
              </w:rPr>
              <w:fldChar w:fldCharType="separate"/>
            </w:r>
            <w:r w:rsidR="00F225E2">
              <w:rPr>
                <w:noProof/>
                <w:webHidden/>
              </w:rPr>
              <w:t>22</w:t>
            </w:r>
            <w:r w:rsidR="00F225E2">
              <w:rPr>
                <w:noProof/>
                <w:webHidden/>
              </w:rPr>
              <w:fldChar w:fldCharType="end"/>
            </w:r>
          </w:hyperlink>
        </w:p>
        <w:p w14:paraId="2128333B" w14:textId="007172FD" w:rsidR="00F225E2" w:rsidRDefault="00606E3B">
          <w:pPr>
            <w:pStyle w:val="TOC2"/>
            <w:tabs>
              <w:tab w:val="right" w:leader="dot" w:pos="9350"/>
            </w:tabs>
            <w:rPr>
              <w:rFonts w:asciiTheme="minorHAnsi" w:eastAsiaTheme="minorEastAsia" w:hAnsiTheme="minorHAnsi"/>
              <w:noProof/>
            </w:rPr>
          </w:pPr>
          <w:hyperlink w:anchor="_Toc77254381" w:history="1">
            <w:r w:rsidR="00F225E2" w:rsidRPr="00440095">
              <w:rPr>
                <w:rStyle w:val="Hyperlink"/>
                <w:rFonts w:eastAsia="Times New Roman"/>
                <w:noProof/>
              </w:rPr>
              <w:t>ORO Development Corporation</w:t>
            </w:r>
            <w:r w:rsidR="00F225E2">
              <w:rPr>
                <w:noProof/>
                <w:webHidden/>
              </w:rPr>
              <w:tab/>
            </w:r>
            <w:r w:rsidR="00F225E2">
              <w:rPr>
                <w:noProof/>
                <w:webHidden/>
              </w:rPr>
              <w:fldChar w:fldCharType="begin"/>
            </w:r>
            <w:r w:rsidR="00F225E2">
              <w:rPr>
                <w:noProof/>
                <w:webHidden/>
              </w:rPr>
              <w:instrText xml:space="preserve"> PAGEREF _Toc77254381 \h </w:instrText>
            </w:r>
            <w:r w:rsidR="00F225E2">
              <w:rPr>
                <w:noProof/>
                <w:webHidden/>
              </w:rPr>
            </w:r>
            <w:r w:rsidR="00F225E2">
              <w:rPr>
                <w:noProof/>
                <w:webHidden/>
              </w:rPr>
              <w:fldChar w:fldCharType="separate"/>
            </w:r>
            <w:r w:rsidR="00F225E2">
              <w:rPr>
                <w:noProof/>
                <w:webHidden/>
              </w:rPr>
              <w:t>23</w:t>
            </w:r>
            <w:r w:rsidR="00F225E2">
              <w:rPr>
                <w:noProof/>
                <w:webHidden/>
              </w:rPr>
              <w:fldChar w:fldCharType="end"/>
            </w:r>
          </w:hyperlink>
        </w:p>
        <w:p w14:paraId="1E4218E1" w14:textId="3C03F345" w:rsidR="00F225E2" w:rsidRDefault="00606E3B">
          <w:pPr>
            <w:pStyle w:val="TOC2"/>
            <w:tabs>
              <w:tab w:val="right" w:leader="dot" w:pos="9350"/>
            </w:tabs>
            <w:rPr>
              <w:rFonts w:asciiTheme="minorHAnsi" w:eastAsiaTheme="minorEastAsia" w:hAnsiTheme="minorHAnsi"/>
              <w:noProof/>
            </w:rPr>
          </w:pPr>
          <w:hyperlink w:anchor="_Toc77254382" w:history="1">
            <w:r w:rsidR="00F225E2" w:rsidRPr="00440095">
              <w:rPr>
                <w:rStyle w:val="Hyperlink"/>
                <w:noProof/>
              </w:rPr>
              <w:t>Pryor High School</w:t>
            </w:r>
            <w:r w:rsidR="00F225E2">
              <w:rPr>
                <w:noProof/>
                <w:webHidden/>
              </w:rPr>
              <w:tab/>
            </w:r>
            <w:r w:rsidR="00F225E2">
              <w:rPr>
                <w:noProof/>
                <w:webHidden/>
              </w:rPr>
              <w:fldChar w:fldCharType="begin"/>
            </w:r>
            <w:r w:rsidR="00F225E2">
              <w:rPr>
                <w:noProof/>
                <w:webHidden/>
              </w:rPr>
              <w:instrText xml:space="preserve"> PAGEREF _Toc77254382 \h </w:instrText>
            </w:r>
            <w:r w:rsidR="00F225E2">
              <w:rPr>
                <w:noProof/>
                <w:webHidden/>
              </w:rPr>
            </w:r>
            <w:r w:rsidR="00F225E2">
              <w:rPr>
                <w:noProof/>
                <w:webHidden/>
              </w:rPr>
              <w:fldChar w:fldCharType="separate"/>
            </w:r>
            <w:r w:rsidR="00F225E2">
              <w:rPr>
                <w:noProof/>
                <w:webHidden/>
              </w:rPr>
              <w:t>24</w:t>
            </w:r>
            <w:r w:rsidR="00F225E2">
              <w:rPr>
                <w:noProof/>
                <w:webHidden/>
              </w:rPr>
              <w:fldChar w:fldCharType="end"/>
            </w:r>
          </w:hyperlink>
        </w:p>
        <w:p w14:paraId="68C13D49" w14:textId="7462F8FB" w:rsidR="00F225E2" w:rsidRDefault="00606E3B">
          <w:pPr>
            <w:pStyle w:val="TOC2"/>
            <w:tabs>
              <w:tab w:val="right" w:leader="dot" w:pos="9350"/>
            </w:tabs>
            <w:rPr>
              <w:rFonts w:asciiTheme="minorHAnsi" w:eastAsiaTheme="minorEastAsia" w:hAnsiTheme="minorHAnsi"/>
              <w:noProof/>
            </w:rPr>
          </w:pPr>
          <w:hyperlink w:anchor="_Toc77254383" w:history="1">
            <w:r w:rsidR="00F225E2" w:rsidRPr="00440095">
              <w:rPr>
                <w:rStyle w:val="Hyperlink"/>
                <w:rFonts w:eastAsia="Times New Roman"/>
                <w:noProof/>
              </w:rPr>
              <w:t>Pryor Oklahoma Works American Job Center</w:t>
            </w:r>
            <w:r w:rsidR="00F225E2">
              <w:rPr>
                <w:noProof/>
                <w:webHidden/>
              </w:rPr>
              <w:tab/>
            </w:r>
            <w:r w:rsidR="00F225E2">
              <w:rPr>
                <w:noProof/>
                <w:webHidden/>
              </w:rPr>
              <w:fldChar w:fldCharType="begin"/>
            </w:r>
            <w:r w:rsidR="00F225E2">
              <w:rPr>
                <w:noProof/>
                <w:webHidden/>
              </w:rPr>
              <w:instrText xml:space="preserve"> PAGEREF _Toc77254383 \h </w:instrText>
            </w:r>
            <w:r w:rsidR="00F225E2">
              <w:rPr>
                <w:noProof/>
                <w:webHidden/>
              </w:rPr>
            </w:r>
            <w:r w:rsidR="00F225E2">
              <w:rPr>
                <w:noProof/>
                <w:webHidden/>
              </w:rPr>
              <w:fldChar w:fldCharType="separate"/>
            </w:r>
            <w:r w:rsidR="00F225E2">
              <w:rPr>
                <w:noProof/>
                <w:webHidden/>
              </w:rPr>
              <w:t>25</w:t>
            </w:r>
            <w:r w:rsidR="00F225E2">
              <w:rPr>
                <w:noProof/>
                <w:webHidden/>
              </w:rPr>
              <w:fldChar w:fldCharType="end"/>
            </w:r>
          </w:hyperlink>
        </w:p>
        <w:p w14:paraId="585919A5" w14:textId="647FE096" w:rsidR="00F225E2" w:rsidRDefault="00606E3B">
          <w:pPr>
            <w:pStyle w:val="TOC2"/>
            <w:tabs>
              <w:tab w:val="right" w:leader="dot" w:pos="9350"/>
            </w:tabs>
            <w:rPr>
              <w:rFonts w:asciiTheme="minorHAnsi" w:eastAsiaTheme="minorEastAsia" w:hAnsiTheme="minorHAnsi"/>
              <w:noProof/>
            </w:rPr>
          </w:pPr>
          <w:hyperlink w:anchor="_Toc77254384" w:history="1">
            <w:r w:rsidR="00F225E2" w:rsidRPr="00440095">
              <w:rPr>
                <w:rStyle w:val="Hyperlink"/>
                <w:rFonts w:eastAsia="Times New Roman"/>
                <w:noProof/>
              </w:rPr>
              <w:t>Rogers State University</w:t>
            </w:r>
            <w:r w:rsidR="00F225E2">
              <w:rPr>
                <w:noProof/>
                <w:webHidden/>
              </w:rPr>
              <w:tab/>
            </w:r>
            <w:r w:rsidR="00F225E2">
              <w:rPr>
                <w:noProof/>
                <w:webHidden/>
              </w:rPr>
              <w:fldChar w:fldCharType="begin"/>
            </w:r>
            <w:r w:rsidR="00F225E2">
              <w:rPr>
                <w:noProof/>
                <w:webHidden/>
              </w:rPr>
              <w:instrText xml:space="preserve"> PAGEREF _Toc77254384 \h </w:instrText>
            </w:r>
            <w:r w:rsidR="00F225E2">
              <w:rPr>
                <w:noProof/>
                <w:webHidden/>
              </w:rPr>
            </w:r>
            <w:r w:rsidR="00F225E2">
              <w:rPr>
                <w:noProof/>
                <w:webHidden/>
              </w:rPr>
              <w:fldChar w:fldCharType="separate"/>
            </w:r>
            <w:r w:rsidR="00F225E2">
              <w:rPr>
                <w:noProof/>
                <w:webHidden/>
              </w:rPr>
              <w:t>26</w:t>
            </w:r>
            <w:r w:rsidR="00F225E2">
              <w:rPr>
                <w:noProof/>
                <w:webHidden/>
              </w:rPr>
              <w:fldChar w:fldCharType="end"/>
            </w:r>
          </w:hyperlink>
        </w:p>
        <w:p w14:paraId="6D39C001" w14:textId="3E8D46AB" w:rsidR="00F225E2" w:rsidRDefault="00606E3B">
          <w:pPr>
            <w:pStyle w:val="TOC2"/>
            <w:tabs>
              <w:tab w:val="right" w:leader="dot" w:pos="9350"/>
            </w:tabs>
            <w:rPr>
              <w:rFonts w:asciiTheme="minorHAnsi" w:eastAsiaTheme="minorEastAsia" w:hAnsiTheme="minorHAnsi"/>
              <w:noProof/>
            </w:rPr>
          </w:pPr>
          <w:hyperlink w:anchor="_Toc77254385" w:history="1">
            <w:r w:rsidR="00F225E2" w:rsidRPr="00440095">
              <w:rPr>
                <w:rStyle w:val="Hyperlink"/>
                <w:rFonts w:eastAsia="Times New Roman"/>
                <w:noProof/>
              </w:rPr>
              <w:t>Talking Leaves Job Corps</w:t>
            </w:r>
            <w:r w:rsidR="00F225E2">
              <w:rPr>
                <w:noProof/>
                <w:webHidden/>
              </w:rPr>
              <w:tab/>
            </w:r>
            <w:r w:rsidR="00F225E2">
              <w:rPr>
                <w:noProof/>
                <w:webHidden/>
              </w:rPr>
              <w:fldChar w:fldCharType="begin"/>
            </w:r>
            <w:r w:rsidR="00F225E2">
              <w:rPr>
                <w:noProof/>
                <w:webHidden/>
              </w:rPr>
              <w:instrText xml:space="preserve"> PAGEREF _Toc77254385 \h </w:instrText>
            </w:r>
            <w:r w:rsidR="00F225E2">
              <w:rPr>
                <w:noProof/>
                <w:webHidden/>
              </w:rPr>
            </w:r>
            <w:r w:rsidR="00F225E2">
              <w:rPr>
                <w:noProof/>
                <w:webHidden/>
              </w:rPr>
              <w:fldChar w:fldCharType="separate"/>
            </w:r>
            <w:r w:rsidR="00F225E2">
              <w:rPr>
                <w:noProof/>
                <w:webHidden/>
              </w:rPr>
              <w:t>27</w:t>
            </w:r>
            <w:r w:rsidR="00F225E2">
              <w:rPr>
                <w:noProof/>
                <w:webHidden/>
              </w:rPr>
              <w:fldChar w:fldCharType="end"/>
            </w:r>
          </w:hyperlink>
        </w:p>
        <w:p w14:paraId="5B87EA3C" w14:textId="03B9FE48" w:rsidR="00F225E2" w:rsidRDefault="00606E3B">
          <w:pPr>
            <w:pStyle w:val="TOC2"/>
            <w:tabs>
              <w:tab w:val="right" w:leader="dot" w:pos="9350"/>
            </w:tabs>
            <w:rPr>
              <w:rFonts w:asciiTheme="minorHAnsi" w:eastAsiaTheme="minorEastAsia" w:hAnsiTheme="minorHAnsi"/>
              <w:noProof/>
            </w:rPr>
          </w:pPr>
          <w:hyperlink w:anchor="_Toc77254386" w:history="1">
            <w:r w:rsidR="00F225E2" w:rsidRPr="00440095">
              <w:rPr>
                <w:rStyle w:val="Hyperlink"/>
                <w:rFonts w:eastAsia="Times New Roman"/>
                <w:noProof/>
              </w:rPr>
              <w:t>Tri County Tech</w:t>
            </w:r>
            <w:r w:rsidR="00F225E2">
              <w:rPr>
                <w:noProof/>
                <w:webHidden/>
              </w:rPr>
              <w:tab/>
            </w:r>
            <w:r w:rsidR="00F225E2">
              <w:rPr>
                <w:noProof/>
                <w:webHidden/>
              </w:rPr>
              <w:fldChar w:fldCharType="begin"/>
            </w:r>
            <w:r w:rsidR="00F225E2">
              <w:rPr>
                <w:noProof/>
                <w:webHidden/>
              </w:rPr>
              <w:instrText xml:space="preserve"> PAGEREF _Toc77254386 \h </w:instrText>
            </w:r>
            <w:r w:rsidR="00F225E2">
              <w:rPr>
                <w:noProof/>
                <w:webHidden/>
              </w:rPr>
            </w:r>
            <w:r w:rsidR="00F225E2">
              <w:rPr>
                <w:noProof/>
                <w:webHidden/>
              </w:rPr>
              <w:fldChar w:fldCharType="separate"/>
            </w:r>
            <w:r w:rsidR="00F225E2">
              <w:rPr>
                <w:noProof/>
                <w:webHidden/>
              </w:rPr>
              <w:t>28</w:t>
            </w:r>
            <w:r w:rsidR="00F225E2">
              <w:rPr>
                <w:noProof/>
                <w:webHidden/>
              </w:rPr>
              <w:fldChar w:fldCharType="end"/>
            </w:r>
          </w:hyperlink>
        </w:p>
        <w:p w14:paraId="0831F404" w14:textId="4AEE85B6" w:rsidR="00F225E2" w:rsidRDefault="00606E3B">
          <w:pPr>
            <w:pStyle w:val="TOC2"/>
            <w:tabs>
              <w:tab w:val="right" w:leader="dot" w:pos="9350"/>
            </w:tabs>
            <w:rPr>
              <w:rFonts w:asciiTheme="minorHAnsi" w:eastAsiaTheme="minorEastAsia" w:hAnsiTheme="minorHAnsi"/>
              <w:noProof/>
            </w:rPr>
          </w:pPr>
          <w:hyperlink w:anchor="_Toc77254387" w:history="1">
            <w:r w:rsidR="00F225E2" w:rsidRPr="00440095">
              <w:rPr>
                <w:rStyle w:val="Hyperlink"/>
                <w:rFonts w:eastAsia="Times New Roman"/>
                <w:noProof/>
              </w:rPr>
              <w:t>Tulsa Job Corps Center</w:t>
            </w:r>
            <w:r w:rsidR="00F225E2">
              <w:rPr>
                <w:noProof/>
                <w:webHidden/>
              </w:rPr>
              <w:tab/>
            </w:r>
            <w:r w:rsidR="00F225E2">
              <w:rPr>
                <w:noProof/>
                <w:webHidden/>
              </w:rPr>
              <w:fldChar w:fldCharType="begin"/>
            </w:r>
            <w:r w:rsidR="00F225E2">
              <w:rPr>
                <w:noProof/>
                <w:webHidden/>
              </w:rPr>
              <w:instrText xml:space="preserve"> PAGEREF _Toc77254387 \h </w:instrText>
            </w:r>
            <w:r w:rsidR="00F225E2">
              <w:rPr>
                <w:noProof/>
                <w:webHidden/>
              </w:rPr>
            </w:r>
            <w:r w:rsidR="00F225E2">
              <w:rPr>
                <w:noProof/>
                <w:webHidden/>
              </w:rPr>
              <w:fldChar w:fldCharType="separate"/>
            </w:r>
            <w:r w:rsidR="00F225E2">
              <w:rPr>
                <w:noProof/>
                <w:webHidden/>
              </w:rPr>
              <w:t>29</w:t>
            </w:r>
            <w:r w:rsidR="00F225E2">
              <w:rPr>
                <w:noProof/>
                <w:webHidden/>
              </w:rPr>
              <w:fldChar w:fldCharType="end"/>
            </w:r>
          </w:hyperlink>
        </w:p>
        <w:p w14:paraId="7F6AE65C" w14:textId="4E7F15BA" w:rsidR="00F225E2" w:rsidRDefault="00606E3B">
          <w:pPr>
            <w:pStyle w:val="TOC2"/>
            <w:tabs>
              <w:tab w:val="right" w:leader="dot" w:pos="9350"/>
            </w:tabs>
            <w:rPr>
              <w:rFonts w:asciiTheme="minorHAnsi" w:eastAsiaTheme="minorEastAsia" w:hAnsiTheme="minorHAnsi"/>
              <w:noProof/>
            </w:rPr>
          </w:pPr>
          <w:hyperlink w:anchor="_Toc77254388" w:history="1">
            <w:r w:rsidR="00F225E2" w:rsidRPr="00440095">
              <w:rPr>
                <w:rStyle w:val="Hyperlink"/>
                <w:rFonts w:eastAsia="Times New Roman"/>
                <w:noProof/>
              </w:rPr>
              <w:t>Union Adult Learning Center</w:t>
            </w:r>
            <w:r w:rsidR="00F225E2">
              <w:rPr>
                <w:noProof/>
                <w:webHidden/>
              </w:rPr>
              <w:tab/>
            </w:r>
            <w:r w:rsidR="00F225E2">
              <w:rPr>
                <w:noProof/>
                <w:webHidden/>
              </w:rPr>
              <w:fldChar w:fldCharType="begin"/>
            </w:r>
            <w:r w:rsidR="00F225E2">
              <w:rPr>
                <w:noProof/>
                <w:webHidden/>
              </w:rPr>
              <w:instrText xml:space="preserve"> PAGEREF _Toc77254388 \h </w:instrText>
            </w:r>
            <w:r w:rsidR="00F225E2">
              <w:rPr>
                <w:noProof/>
                <w:webHidden/>
              </w:rPr>
            </w:r>
            <w:r w:rsidR="00F225E2">
              <w:rPr>
                <w:noProof/>
                <w:webHidden/>
              </w:rPr>
              <w:fldChar w:fldCharType="separate"/>
            </w:r>
            <w:r w:rsidR="00F225E2">
              <w:rPr>
                <w:noProof/>
                <w:webHidden/>
              </w:rPr>
              <w:t>30</w:t>
            </w:r>
            <w:r w:rsidR="00F225E2">
              <w:rPr>
                <w:noProof/>
                <w:webHidden/>
              </w:rPr>
              <w:fldChar w:fldCharType="end"/>
            </w:r>
          </w:hyperlink>
        </w:p>
        <w:p w14:paraId="1DE835E3" w14:textId="43145E5E" w:rsidR="00E879FF" w:rsidRDefault="00E879FF">
          <w:r>
            <w:rPr>
              <w:b/>
              <w:bCs/>
              <w:noProof/>
            </w:rPr>
            <w:fldChar w:fldCharType="end"/>
          </w:r>
        </w:p>
      </w:sdtContent>
    </w:sdt>
    <w:p w14:paraId="550E5E04" w14:textId="77777777" w:rsidR="003A286C" w:rsidRDefault="003A286C" w:rsidP="00E879FF"/>
    <w:p w14:paraId="74477D94" w14:textId="75A98C66" w:rsidR="003A286C" w:rsidRDefault="003A286C" w:rsidP="003A286C">
      <w:pPr>
        <w:jc w:val="center"/>
      </w:pPr>
    </w:p>
    <w:p w14:paraId="100A09AA" w14:textId="77777777" w:rsidR="003A286C" w:rsidRDefault="003A286C" w:rsidP="003A286C"/>
    <w:tbl>
      <w:tblPr>
        <w:tblStyle w:val="TableGrid"/>
        <w:tblW w:w="112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296"/>
        <w:gridCol w:w="945"/>
        <w:gridCol w:w="2172"/>
        <w:gridCol w:w="1394"/>
        <w:gridCol w:w="1991"/>
      </w:tblGrid>
      <w:tr w:rsidR="003A286C" w14:paraId="23529E80" w14:textId="77777777" w:rsidTr="009B01CD">
        <w:trPr>
          <w:trHeight w:val="324"/>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1BF93230" w14:textId="77777777" w:rsidR="003A286C" w:rsidRDefault="003A286C" w:rsidP="009B01CD">
            <w:pPr>
              <w:spacing w:before="40" w:after="40"/>
              <w:ind w:left="-14"/>
              <w:rPr>
                <w:rFonts w:ascii="Arial Narrow" w:hAnsi="Arial Narrow"/>
                <w:b/>
                <w:color w:val="154868"/>
              </w:rPr>
            </w:pPr>
            <w:r>
              <w:lastRenderedPageBreak/>
              <w:br w:type="page"/>
            </w:r>
            <w:r>
              <w:rPr>
                <w:rFonts w:ascii="Arial Narrow" w:hAnsi="Arial Narrow"/>
                <w:color w:val="7F7F7F" w:themeColor="text1" w:themeTint="80"/>
              </w:rPr>
              <w:t>1. Organization Name</w:t>
            </w:r>
          </w:p>
        </w:tc>
        <w:tc>
          <w:tcPr>
            <w:tcW w:w="879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2070B8B" w14:textId="77777777" w:rsidR="003A286C" w:rsidRPr="00F06C20" w:rsidRDefault="003A286C" w:rsidP="009B01CD">
            <w:pPr>
              <w:pStyle w:val="Heading2"/>
              <w:outlineLvl w:val="1"/>
            </w:pPr>
            <w:bookmarkStart w:id="0" w:name="_Toc77242383"/>
            <w:bookmarkStart w:id="1" w:name="_Toc77254362"/>
            <w:r w:rsidRPr="00F06C20">
              <w:t>AARP Foundation</w:t>
            </w:r>
            <w:bookmarkEnd w:id="0"/>
            <w:bookmarkEnd w:id="1"/>
          </w:p>
        </w:tc>
      </w:tr>
      <w:tr w:rsidR="003A286C" w14:paraId="7711C621" w14:textId="77777777" w:rsidTr="009B01CD">
        <w:trPr>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33976786" w14:textId="77777777" w:rsidR="003A286C" w:rsidRDefault="003A286C" w:rsidP="009B01CD">
            <w:pPr>
              <w:spacing w:before="40" w:after="40"/>
              <w:rPr>
                <w:rFonts w:ascii="Arial Narrow" w:hAnsi="Arial Narrow"/>
                <w:color w:val="7F7F7F" w:themeColor="text1" w:themeTint="80"/>
              </w:rPr>
            </w:pPr>
            <w:r>
              <w:rPr>
                <w:rFonts w:ascii="Arial Narrow" w:hAnsi="Arial Narrow"/>
                <w:color w:val="7F7F7F" w:themeColor="text1" w:themeTint="80"/>
              </w:rPr>
              <w:t xml:space="preserve">2. Address </w:t>
            </w:r>
          </w:p>
        </w:tc>
        <w:tc>
          <w:tcPr>
            <w:tcW w:w="879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526B3D0C"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4823 S. Sheridan Rd. #304 Tulsa, OK 74145</w:t>
            </w:r>
          </w:p>
        </w:tc>
      </w:tr>
      <w:tr w:rsidR="003A286C" w14:paraId="39C1985F" w14:textId="77777777" w:rsidTr="009B01CD">
        <w:trPr>
          <w:trHeight w:val="279"/>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7FEAD8D8" w14:textId="77777777" w:rsidR="003A286C" w:rsidRDefault="003A286C" w:rsidP="009B01CD">
            <w:pPr>
              <w:spacing w:before="40" w:after="40"/>
              <w:ind w:firstLine="207"/>
              <w:rPr>
                <w:rFonts w:ascii="Arial Narrow" w:hAnsi="Arial Narrow"/>
                <w:b/>
                <w:color w:val="154868"/>
              </w:rPr>
            </w:pPr>
            <w:r>
              <w:rPr>
                <w:rFonts w:ascii="Arial Narrow" w:hAnsi="Arial Narrow"/>
                <w:color w:val="7F7F7F" w:themeColor="text1" w:themeTint="80"/>
              </w:rPr>
              <w:t>Phone</w:t>
            </w:r>
          </w:p>
        </w:tc>
        <w:tc>
          <w:tcPr>
            <w:tcW w:w="229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6F8DD638"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918-621-4480</w:t>
            </w:r>
          </w:p>
        </w:tc>
        <w:tc>
          <w:tcPr>
            <w:tcW w:w="9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F601702" w14:textId="77777777" w:rsidR="003A286C" w:rsidRDefault="003A286C" w:rsidP="009B01CD">
            <w:pPr>
              <w:spacing w:before="40" w:after="40"/>
              <w:jc w:val="right"/>
              <w:rPr>
                <w:rFonts w:ascii="Arial Narrow" w:hAnsi="Arial Narrow"/>
                <w:color w:val="7F7F7F" w:themeColor="text1" w:themeTint="80"/>
              </w:rPr>
            </w:pPr>
            <w:r>
              <w:rPr>
                <w:rFonts w:ascii="Arial Narrow" w:hAnsi="Arial Narrow"/>
                <w:color w:val="7F7F7F" w:themeColor="text1" w:themeTint="80"/>
              </w:rPr>
              <w:t>Website</w:t>
            </w:r>
          </w:p>
        </w:tc>
        <w:tc>
          <w:tcPr>
            <w:tcW w:w="21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45F7A86" w14:textId="77777777" w:rsidR="003A286C" w:rsidRDefault="003A286C" w:rsidP="009B01CD">
            <w:pPr>
              <w:spacing w:before="40" w:after="40"/>
              <w:jc w:val="both"/>
              <w:rPr>
                <w:rFonts w:ascii="Arial Narrow" w:hAnsi="Arial Narrow"/>
                <w:color w:val="222A35" w:themeColor="text2" w:themeShade="80"/>
              </w:rPr>
            </w:pPr>
            <w:r>
              <w:rPr>
                <w:rFonts w:ascii="Arial Narrow" w:hAnsi="Arial Narrow"/>
                <w:color w:val="222A35" w:themeColor="text2" w:themeShade="80"/>
              </w:rPr>
              <w:t>www.aarpfoundation.org</w:t>
            </w:r>
          </w:p>
        </w:tc>
        <w:tc>
          <w:tcPr>
            <w:tcW w:w="139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2DEC3581" w14:textId="77777777" w:rsidR="003A286C" w:rsidRDefault="003A286C" w:rsidP="009B01CD">
            <w:pPr>
              <w:spacing w:before="40" w:after="40"/>
              <w:ind w:left="-160"/>
              <w:jc w:val="right"/>
              <w:rPr>
                <w:rFonts w:ascii="Arial Narrow" w:hAnsi="Arial Narrow"/>
                <w:color w:val="7F7F7F" w:themeColor="text1" w:themeTint="80"/>
              </w:rPr>
            </w:pPr>
            <w:r>
              <w:rPr>
                <w:rFonts w:ascii="Arial Narrow" w:hAnsi="Arial Narrow"/>
                <w:color w:val="7F7F7F" w:themeColor="text1" w:themeTint="80"/>
              </w:rPr>
              <w:t>Hours of Operation</w:t>
            </w:r>
          </w:p>
        </w:tc>
        <w:tc>
          <w:tcPr>
            <w:tcW w:w="199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59CD72FF" w14:textId="77777777" w:rsidR="003A286C" w:rsidRDefault="003A286C" w:rsidP="009B01CD">
            <w:pPr>
              <w:spacing w:before="40" w:after="40"/>
              <w:rPr>
                <w:rFonts w:ascii="Arial Narrow" w:hAnsi="Arial Narrow"/>
                <w:color w:val="154868"/>
              </w:rPr>
            </w:pPr>
            <w:r>
              <w:rPr>
                <w:rFonts w:ascii="Arial Narrow" w:hAnsi="Arial Narrow"/>
                <w:color w:val="154868"/>
              </w:rPr>
              <w:t>8-4</w:t>
            </w:r>
          </w:p>
        </w:tc>
      </w:tr>
      <w:tr w:rsidR="003A286C" w14:paraId="7BBA37C4" w14:textId="77777777" w:rsidTr="009B01CD">
        <w:trPr>
          <w:trHeight w:val="288"/>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52FF5864" w14:textId="77777777" w:rsidR="003A286C" w:rsidRDefault="003A286C" w:rsidP="009B01CD">
            <w:pPr>
              <w:spacing w:before="40" w:after="40"/>
              <w:rPr>
                <w:rFonts w:ascii="Arial Narrow" w:hAnsi="Arial Narrow"/>
                <w:color w:val="7F7F7F" w:themeColor="text1" w:themeTint="80"/>
              </w:rPr>
            </w:pPr>
            <w:r>
              <w:rPr>
                <w:rFonts w:ascii="Arial Narrow" w:hAnsi="Arial Narrow"/>
                <w:color w:val="7F7F7F" w:themeColor="text1" w:themeTint="80"/>
              </w:rPr>
              <w:t>3. Point of Contact Name</w:t>
            </w:r>
          </w:p>
        </w:tc>
        <w:tc>
          <w:tcPr>
            <w:tcW w:w="229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28EED30A"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Traci Gazaway</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hideMark/>
          </w:tcPr>
          <w:p w14:paraId="6D22F0E2" w14:textId="77777777" w:rsidR="003A286C" w:rsidRDefault="003A286C" w:rsidP="009B01CD">
            <w:pPr>
              <w:spacing w:before="40" w:after="40"/>
              <w:ind w:firstLine="207"/>
              <w:jc w:val="right"/>
              <w:rPr>
                <w:rFonts w:ascii="Arial Narrow" w:hAnsi="Arial Narrow"/>
                <w:color w:val="7F7F7F" w:themeColor="text1" w:themeTint="80"/>
              </w:rPr>
            </w:pPr>
            <w:r>
              <w:rPr>
                <w:rFonts w:ascii="Arial Narrow" w:hAnsi="Arial Narrow"/>
                <w:color w:val="7F7F7F" w:themeColor="text1" w:themeTint="80"/>
              </w:rPr>
              <w:t>Title</w:t>
            </w:r>
          </w:p>
        </w:tc>
        <w:tc>
          <w:tcPr>
            <w:tcW w:w="5557"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0800E87"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Project Director</w:t>
            </w:r>
          </w:p>
        </w:tc>
      </w:tr>
      <w:tr w:rsidR="003A286C" w14:paraId="56777B73" w14:textId="77777777" w:rsidTr="009B01CD">
        <w:trPr>
          <w:trHeight w:val="270"/>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31FA5B9B" w14:textId="77777777" w:rsidR="003A286C" w:rsidRDefault="003A286C" w:rsidP="009B01CD">
            <w:pPr>
              <w:spacing w:before="40" w:after="40"/>
              <w:ind w:firstLine="207"/>
              <w:jc w:val="right"/>
              <w:rPr>
                <w:rFonts w:ascii="Arial Narrow" w:hAnsi="Arial Narrow"/>
                <w:color w:val="7F7F7F" w:themeColor="text1" w:themeTint="80"/>
              </w:rPr>
            </w:pPr>
            <w:r>
              <w:rPr>
                <w:rFonts w:ascii="Arial Narrow" w:hAnsi="Arial Narrow"/>
                <w:color w:val="7F7F7F" w:themeColor="text1" w:themeTint="80"/>
              </w:rPr>
              <w:t>Email</w:t>
            </w:r>
          </w:p>
        </w:tc>
        <w:tc>
          <w:tcPr>
            <w:tcW w:w="229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6C991775"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tgazaway@aarp.org</w:t>
            </w:r>
          </w:p>
        </w:tc>
        <w:tc>
          <w:tcPr>
            <w:tcW w:w="9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4825CEA7" w14:textId="77777777" w:rsidR="003A286C" w:rsidRDefault="003A286C" w:rsidP="009B01CD">
            <w:pPr>
              <w:spacing w:before="40" w:after="40"/>
              <w:ind w:firstLine="207"/>
              <w:jc w:val="right"/>
              <w:rPr>
                <w:rFonts w:ascii="Arial Narrow" w:hAnsi="Arial Narrow"/>
                <w:color w:val="7F7F7F" w:themeColor="text1" w:themeTint="80"/>
              </w:rPr>
            </w:pPr>
            <w:r>
              <w:rPr>
                <w:rFonts w:ascii="Arial Narrow" w:hAnsi="Arial Narrow"/>
                <w:color w:val="7F7F7F" w:themeColor="text1" w:themeTint="80"/>
              </w:rPr>
              <w:t>Phone</w:t>
            </w:r>
          </w:p>
        </w:tc>
        <w:tc>
          <w:tcPr>
            <w:tcW w:w="5557"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6D75ACEA"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918-621-4480</w:t>
            </w:r>
          </w:p>
        </w:tc>
      </w:tr>
      <w:tr w:rsidR="003A286C" w14:paraId="273DC162" w14:textId="77777777" w:rsidTr="009B01CD">
        <w:trPr>
          <w:trHeight w:val="279"/>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40C7E117" w14:textId="77777777" w:rsidR="003A286C" w:rsidRDefault="003A286C" w:rsidP="009B01CD">
            <w:pPr>
              <w:spacing w:before="40" w:after="40"/>
              <w:ind w:left="207" w:hanging="207"/>
              <w:rPr>
                <w:rFonts w:ascii="Arial Narrow" w:hAnsi="Arial Narrow"/>
                <w:color w:val="7F7F7F" w:themeColor="text1" w:themeTint="80"/>
              </w:rPr>
            </w:pPr>
            <w:r>
              <w:rPr>
                <w:rFonts w:ascii="Arial Narrow" w:hAnsi="Arial Narrow"/>
                <w:color w:val="7F7F7F" w:themeColor="text1" w:themeTint="80"/>
              </w:rPr>
              <w:t>4. Primary services provided to students, job seekers, workers</w:t>
            </w:r>
          </w:p>
        </w:tc>
        <w:tc>
          <w:tcPr>
            <w:tcW w:w="879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F1301ED"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AARP Foundation works with individuals 55 and over by providing them with paid training</w:t>
            </w:r>
          </w:p>
        </w:tc>
      </w:tr>
      <w:tr w:rsidR="003A286C" w14:paraId="43E053BA" w14:textId="77777777" w:rsidTr="009B01CD">
        <w:trPr>
          <w:trHeight w:val="279"/>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07308FBE" w14:textId="77777777" w:rsidR="003A286C" w:rsidRDefault="003A286C" w:rsidP="009B01CD">
            <w:pPr>
              <w:spacing w:before="40" w:after="40"/>
              <w:ind w:left="207" w:hanging="207"/>
              <w:rPr>
                <w:rFonts w:ascii="Arial Narrow" w:hAnsi="Arial Narrow"/>
                <w:color w:val="7F7F7F" w:themeColor="text1" w:themeTint="80"/>
              </w:rPr>
            </w:pPr>
            <w:r>
              <w:rPr>
                <w:rFonts w:ascii="Arial Narrow" w:hAnsi="Arial Narrow"/>
                <w:color w:val="7F7F7F" w:themeColor="text1" w:themeTint="80"/>
              </w:rPr>
              <w:t>5. Eligibility requirements to receive services</w:t>
            </w:r>
          </w:p>
        </w:tc>
        <w:tc>
          <w:tcPr>
            <w:tcW w:w="879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6D0715E8"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Must be 55 or over, unemployed and willing to look for a job and must be within Income Guidelines</w:t>
            </w:r>
          </w:p>
        </w:tc>
      </w:tr>
      <w:tr w:rsidR="003A286C" w14:paraId="3CF2AAC0" w14:textId="77777777" w:rsidTr="009B01CD">
        <w:trPr>
          <w:trHeight w:val="279"/>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0FF8D686" w14:textId="77777777" w:rsidR="003A286C" w:rsidRDefault="003A286C" w:rsidP="009B01CD">
            <w:pPr>
              <w:spacing w:before="40" w:after="40"/>
              <w:ind w:left="297" w:hanging="297"/>
              <w:rPr>
                <w:rFonts w:ascii="Arial Narrow" w:hAnsi="Arial Narrow"/>
                <w:color w:val="7F7F7F" w:themeColor="text1" w:themeTint="80"/>
              </w:rPr>
            </w:pPr>
            <w:r>
              <w:rPr>
                <w:rFonts w:ascii="Arial Narrow" w:hAnsi="Arial Narrow"/>
                <w:color w:val="7F7F7F" w:themeColor="text1" w:themeTint="80"/>
              </w:rPr>
              <w:t>6. Areas of service expertise</w:t>
            </w:r>
          </w:p>
        </w:tc>
        <w:tc>
          <w:tcPr>
            <w:tcW w:w="879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584A7EE3"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We have training designed to provide participants with a variety of insightful information to build lasting skills they can use in their employment endeavors</w:t>
            </w:r>
          </w:p>
        </w:tc>
      </w:tr>
      <w:tr w:rsidR="003A286C" w14:paraId="47345290" w14:textId="77777777" w:rsidTr="009B01CD">
        <w:trPr>
          <w:trHeight w:val="279"/>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448D4AE3" w14:textId="77777777" w:rsidR="003A286C" w:rsidRDefault="003A286C" w:rsidP="009B01CD">
            <w:pPr>
              <w:spacing w:before="40" w:after="40"/>
              <w:ind w:left="297" w:hanging="297"/>
              <w:rPr>
                <w:rFonts w:ascii="Arial Narrow" w:hAnsi="Arial Narrow"/>
                <w:color w:val="7F7F7F" w:themeColor="text1" w:themeTint="80"/>
              </w:rPr>
            </w:pPr>
            <w:r>
              <w:rPr>
                <w:rFonts w:ascii="Arial Narrow" w:hAnsi="Arial Narrow"/>
                <w:color w:val="7F7F7F" w:themeColor="text1" w:themeTint="80"/>
              </w:rPr>
              <w:t>7. Primary target adult populations served</w:t>
            </w:r>
          </w:p>
        </w:tc>
        <w:tc>
          <w:tcPr>
            <w:tcW w:w="879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B7EB6B6"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55 and older</w:t>
            </w:r>
          </w:p>
        </w:tc>
      </w:tr>
      <w:tr w:rsidR="003A286C" w14:paraId="1D687199" w14:textId="77777777" w:rsidTr="009B01CD">
        <w:trPr>
          <w:trHeight w:val="279"/>
          <w:jc w:val="center"/>
        </w:trPr>
        <w:tc>
          <w:tcPr>
            <w:tcW w:w="245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3D502E43" w14:textId="77777777" w:rsidR="003A286C" w:rsidRDefault="003A286C" w:rsidP="009B01CD">
            <w:pPr>
              <w:spacing w:before="40" w:after="40"/>
              <w:ind w:left="297" w:hanging="297"/>
              <w:rPr>
                <w:rFonts w:ascii="Arial Narrow" w:hAnsi="Arial Narrow"/>
                <w:color w:val="7F7F7F" w:themeColor="text1" w:themeTint="80"/>
              </w:rPr>
            </w:pPr>
            <w:r>
              <w:rPr>
                <w:rFonts w:ascii="Arial Narrow" w:hAnsi="Arial Narrow"/>
                <w:color w:val="7F7F7F" w:themeColor="text1" w:themeTint="80"/>
              </w:rPr>
              <w:t>8. Organizations we partner/collaborate with beyond referrals</w:t>
            </w:r>
          </w:p>
        </w:tc>
        <w:tc>
          <w:tcPr>
            <w:tcW w:w="8798"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80B92E9" w14:textId="77777777" w:rsidR="003A286C" w:rsidRDefault="003A286C" w:rsidP="009B01CD">
            <w:pPr>
              <w:spacing w:before="40" w:after="40"/>
              <w:rPr>
                <w:rFonts w:ascii="Arial Narrow" w:hAnsi="Arial Narrow"/>
                <w:color w:val="222A35" w:themeColor="text2" w:themeShade="80"/>
              </w:rPr>
            </w:pPr>
            <w:r>
              <w:rPr>
                <w:rFonts w:ascii="Arial Narrow" w:hAnsi="Arial Narrow"/>
                <w:color w:val="222A35" w:themeColor="text2" w:themeShade="80"/>
              </w:rPr>
              <w:t>Oklahoma Works American Job Centers</w:t>
            </w:r>
          </w:p>
          <w:p w14:paraId="7F0FD4ED" w14:textId="77777777" w:rsidR="003A286C" w:rsidRDefault="003A286C" w:rsidP="009B01CD">
            <w:pPr>
              <w:spacing w:before="40" w:after="40"/>
              <w:rPr>
                <w:rFonts w:ascii="Arial Narrow" w:hAnsi="Arial Narrow"/>
                <w:color w:val="222A35" w:themeColor="text2" w:themeShade="80"/>
              </w:rPr>
            </w:pPr>
          </w:p>
        </w:tc>
      </w:tr>
    </w:tbl>
    <w:p w14:paraId="788E835C" w14:textId="77777777" w:rsidR="003A286C" w:rsidRDefault="003A286C" w:rsidP="003A286C"/>
    <w:p w14:paraId="0E525D7B" w14:textId="77777777" w:rsidR="003A286C" w:rsidRDefault="003A286C" w:rsidP="003A286C">
      <w:pPr>
        <w:jc w:val="center"/>
      </w:pPr>
    </w:p>
    <w:p w14:paraId="08D8F14F" w14:textId="77777777" w:rsidR="003A286C" w:rsidRDefault="003A286C" w:rsidP="003A286C">
      <w:pPr>
        <w:jc w:val="center"/>
      </w:pPr>
    </w:p>
    <w:p w14:paraId="05AE0AF7" w14:textId="77777777" w:rsidR="003A286C" w:rsidRDefault="003A286C" w:rsidP="003A286C">
      <w:pPr>
        <w:jc w:val="center"/>
        <w:rPr>
          <w:rFonts w:ascii="Calibri" w:hAnsi="Calibri"/>
        </w:rPr>
      </w:pPr>
    </w:p>
    <w:p w14:paraId="40475D42" w14:textId="6A406F2E" w:rsidR="00435860" w:rsidRDefault="00435860"/>
    <w:p w14:paraId="44F63A29" w14:textId="352219CD" w:rsidR="003A286C" w:rsidRDefault="003A286C"/>
    <w:p w14:paraId="78449E51" w14:textId="7B7A8940" w:rsidR="003A286C" w:rsidRDefault="003A286C"/>
    <w:p w14:paraId="26F057F5" w14:textId="6D6B27A5" w:rsidR="003A286C" w:rsidRDefault="003A286C"/>
    <w:p w14:paraId="42DCD662" w14:textId="2D1947BE" w:rsidR="003A286C" w:rsidRDefault="003A286C"/>
    <w:p w14:paraId="3DE20B35" w14:textId="23D4B929" w:rsidR="003A286C" w:rsidRDefault="003A286C"/>
    <w:p w14:paraId="32D0299F" w14:textId="76D9766D" w:rsidR="003A286C" w:rsidRDefault="003A286C"/>
    <w:p w14:paraId="0FA1203F" w14:textId="335ED30D" w:rsidR="003A286C" w:rsidRDefault="003A286C"/>
    <w:p w14:paraId="57D35C1C" w14:textId="62817576" w:rsidR="003A286C" w:rsidRDefault="003A286C"/>
    <w:p w14:paraId="1B842129" w14:textId="36F8EDF3" w:rsidR="003A286C" w:rsidRDefault="003A286C"/>
    <w:p w14:paraId="5ACF60F6" w14:textId="60C7AB49" w:rsidR="003A286C" w:rsidRDefault="003A286C"/>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797"/>
        <w:gridCol w:w="945"/>
        <w:gridCol w:w="3095"/>
        <w:gridCol w:w="1260"/>
        <w:gridCol w:w="1688"/>
      </w:tblGrid>
      <w:tr w:rsidR="003A286C" w:rsidRPr="00591A62" w14:paraId="6E6E05D0"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A9E8ADB" w14:textId="77777777" w:rsidR="003A286C" w:rsidRPr="00591A62" w:rsidRDefault="003A286C"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0F41E800" w14:textId="77777777" w:rsidR="003A286C" w:rsidRPr="00591A62" w:rsidRDefault="003A286C" w:rsidP="009B01CD">
            <w:pPr>
              <w:pStyle w:val="Heading2"/>
              <w:outlineLvl w:val="1"/>
              <w:rPr>
                <w:rFonts w:eastAsia="Times New Roman"/>
              </w:rPr>
            </w:pPr>
            <w:bookmarkStart w:id="2" w:name="_Toc9325345"/>
            <w:bookmarkStart w:id="3" w:name="_Toc77242394"/>
            <w:bookmarkStart w:id="4" w:name="_Toc77254363"/>
            <w:r w:rsidRPr="00591A62">
              <w:rPr>
                <w:rFonts w:eastAsia="Times New Roman"/>
              </w:rPr>
              <w:t>Bartlesville Adult Learning Center</w:t>
            </w:r>
            <w:bookmarkEnd w:id="2"/>
            <w:bookmarkEnd w:id="3"/>
            <w:bookmarkEnd w:id="4"/>
          </w:p>
        </w:tc>
      </w:tr>
      <w:tr w:rsidR="003A286C" w:rsidRPr="00591A62" w14:paraId="2F7BB0F7"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DE1F726"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30D32693"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1700 Hillcrest Dr., Bartlesville, OK 74003</w:t>
            </w:r>
          </w:p>
        </w:tc>
      </w:tr>
      <w:tr w:rsidR="003A286C" w:rsidRPr="00591A62" w14:paraId="459706C5"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740CC39" w14:textId="77777777" w:rsidR="003A286C" w:rsidRPr="00591A62" w:rsidRDefault="003A286C"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1797" w:type="dxa"/>
            <w:tcBorders>
              <w:top w:val="single" w:sz="4" w:space="0" w:color="F2F2F2"/>
              <w:left w:val="single" w:sz="4" w:space="0" w:color="F2F2F2"/>
              <w:bottom w:val="single" w:sz="4" w:space="0" w:color="F2F2F2"/>
              <w:right w:val="single" w:sz="4" w:space="0" w:color="F2F2F2"/>
            </w:tcBorders>
          </w:tcPr>
          <w:p w14:paraId="4BE76E0A"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918-336-6560</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08754C7A"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3095" w:type="dxa"/>
            <w:tcBorders>
              <w:top w:val="single" w:sz="4" w:space="0" w:color="F2F2F2"/>
              <w:left w:val="single" w:sz="4" w:space="0" w:color="F2F2F2"/>
              <w:bottom w:val="single" w:sz="4" w:space="0" w:color="F2F2F2"/>
              <w:right w:val="single" w:sz="4" w:space="0" w:color="F2F2F2"/>
            </w:tcBorders>
          </w:tcPr>
          <w:p w14:paraId="1703ABCE" w14:textId="77777777" w:rsidR="003A286C" w:rsidRPr="00591A62" w:rsidRDefault="003A286C" w:rsidP="009B01CD">
            <w:pPr>
              <w:spacing w:before="40" w:after="40" w:line="256" w:lineRule="auto"/>
              <w:rPr>
                <w:rFonts w:ascii="Arial Narrow" w:eastAsia="Calibri" w:hAnsi="Arial Narrow" w:cs="Times New Roman"/>
                <w:color w:val="0563C1"/>
                <w:u w:val="single"/>
              </w:rPr>
            </w:pPr>
            <w:r w:rsidRPr="00591A62">
              <w:rPr>
                <w:rFonts w:ascii="Arial Narrow" w:eastAsia="Calibri" w:hAnsi="Arial Narrow" w:cs="Times New Roman"/>
                <w:color w:val="0563C1"/>
                <w:u w:val="single"/>
              </w:rPr>
              <w:t xml:space="preserve">https://www.bps-ok.org/page/adult-education </w:t>
            </w:r>
          </w:p>
        </w:tc>
        <w:tc>
          <w:tcPr>
            <w:tcW w:w="1260" w:type="dxa"/>
            <w:tcBorders>
              <w:top w:val="single" w:sz="4" w:space="0" w:color="F2F2F2"/>
              <w:left w:val="single" w:sz="4" w:space="0" w:color="F2F2F2"/>
              <w:bottom w:val="single" w:sz="4" w:space="0" w:color="F2F2F2"/>
              <w:right w:val="single" w:sz="4" w:space="0" w:color="F2F2F2"/>
            </w:tcBorders>
            <w:shd w:val="clear" w:color="auto" w:fill="F2F2F2"/>
          </w:tcPr>
          <w:p w14:paraId="02E2BC41"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688" w:type="dxa"/>
            <w:tcBorders>
              <w:top w:val="single" w:sz="4" w:space="0" w:color="F2F2F2"/>
              <w:left w:val="single" w:sz="4" w:space="0" w:color="F2F2F2"/>
              <w:bottom w:val="single" w:sz="4" w:space="0" w:color="F2F2F2"/>
              <w:right w:val="single" w:sz="4" w:space="0" w:color="F2F2F2"/>
            </w:tcBorders>
          </w:tcPr>
          <w:p w14:paraId="4F5CC8DA"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Monday-Thursday</w:t>
            </w:r>
          </w:p>
          <w:p w14:paraId="359238BA"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8a-4p</w:t>
            </w:r>
          </w:p>
        </w:tc>
      </w:tr>
      <w:tr w:rsidR="003A286C" w:rsidRPr="00591A62" w14:paraId="10A51280"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DEB8D2E"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1797" w:type="dxa"/>
            <w:tcBorders>
              <w:top w:val="single" w:sz="4" w:space="0" w:color="F2F2F2"/>
              <w:left w:val="single" w:sz="4" w:space="0" w:color="F2F2F2"/>
              <w:bottom w:val="single" w:sz="4" w:space="0" w:color="F2F2F2"/>
              <w:right w:val="single" w:sz="4" w:space="0" w:color="F2F2F2"/>
            </w:tcBorders>
          </w:tcPr>
          <w:p w14:paraId="609400D7"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Joni Pollin</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28F11DDC"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6043" w:type="dxa"/>
            <w:gridSpan w:val="3"/>
            <w:tcBorders>
              <w:top w:val="single" w:sz="4" w:space="0" w:color="F2F2F2"/>
              <w:left w:val="single" w:sz="4" w:space="0" w:color="F2F2F2"/>
              <w:bottom w:val="single" w:sz="4" w:space="0" w:color="F2F2F2"/>
              <w:right w:val="single" w:sz="4" w:space="0" w:color="F2F2F2"/>
            </w:tcBorders>
          </w:tcPr>
          <w:p w14:paraId="45134E06"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ABE Coordinator</w:t>
            </w:r>
          </w:p>
        </w:tc>
      </w:tr>
      <w:tr w:rsidR="003A286C" w:rsidRPr="00591A62" w14:paraId="73FCBB07"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7C37592"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1797" w:type="dxa"/>
            <w:tcBorders>
              <w:top w:val="single" w:sz="4" w:space="0" w:color="F2F2F2"/>
              <w:left w:val="single" w:sz="4" w:space="0" w:color="F2F2F2"/>
              <w:bottom w:val="single" w:sz="4" w:space="0" w:color="F2F2F2"/>
              <w:right w:val="single" w:sz="4" w:space="0" w:color="F2F2F2"/>
            </w:tcBorders>
          </w:tcPr>
          <w:p w14:paraId="108216F1" w14:textId="77777777" w:rsidR="003A286C" w:rsidRPr="00591A62" w:rsidRDefault="00606E3B" w:rsidP="009B01CD">
            <w:pPr>
              <w:spacing w:before="40" w:after="40" w:line="256" w:lineRule="auto"/>
              <w:rPr>
                <w:rFonts w:ascii="Arial Narrow" w:eastAsia="Calibri" w:hAnsi="Arial Narrow" w:cs="Times New Roman"/>
                <w:color w:val="222A35"/>
              </w:rPr>
            </w:pPr>
            <w:hyperlink r:id="rId9" w:history="1">
              <w:r w:rsidR="003A286C" w:rsidRPr="00591A62">
                <w:rPr>
                  <w:rFonts w:ascii="Arial Narrow" w:eastAsia="Calibri" w:hAnsi="Arial Narrow" w:cs="Times New Roman"/>
                  <w:color w:val="0563C1"/>
                  <w:u w:val="single"/>
                </w:rPr>
                <w:t>pollinj@bps-ok.org</w:t>
              </w:r>
            </w:hyperlink>
            <w:r w:rsidR="003A286C"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69B6D82A"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6043" w:type="dxa"/>
            <w:gridSpan w:val="3"/>
            <w:tcBorders>
              <w:top w:val="single" w:sz="4" w:space="0" w:color="F2F2F2"/>
              <w:left w:val="single" w:sz="4" w:space="0" w:color="F2F2F2"/>
              <w:bottom w:val="single" w:sz="4" w:space="0" w:color="F2F2F2"/>
              <w:right w:val="single" w:sz="4" w:space="0" w:color="F2F2F2"/>
            </w:tcBorders>
          </w:tcPr>
          <w:p w14:paraId="268FC170"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rPr>
              <w:t>918-336-3311 ext. 1011</w:t>
            </w:r>
          </w:p>
        </w:tc>
      </w:tr>
      <w:tr w:rsidR="003A286C" w:rsidRPr="00591A62" w14:paraId="7A2664CF"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19FF779"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30E5C795"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rPr>
              <w:t>Adult Literacy and GED Preparation</w:t>
            </w:r>
          </w:p>
        </w:tc>
      </w:tr>
      <w:tr w:rsidR="003A286C" w:rsidRPr="00591A62" w14:paraId="24A9F1C6"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DF6568E"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5E635B14" w14:textId="1648557E"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rPr>
              <w:t>16+ years of age (16/17 must be completely withdrawn from all public-school services and must complete minor interview with staff, parent/guardian, and minor student) *Must have government issued photo ID (required for GED testing)</w:t>
            </w:r>
          </w:p>
        </w:tc>
      </w:tr>
      <w:tr w:rsidR="003A286C" w:rsidRPr="00591A62" w14:paraId="0689464A"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6ACF4CD"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543814F8"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rPr>
              <w:t>Reading, language, math, science, social studies</w:t>
            </w:r>
          </w:p>
        </w:tc>
      </w:tr>
      <w:tr w:rsidR="003A286C" w:rsidRPr="00591A62" w14:paraId="6C7C76CE"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B5A3057"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2DFD60EF"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rPr>
              <w:t>Anyone in need of High School Equivalency, post-secondary entrance exam preparation (Accuplacer), improvement in literacy or math skills for work or educational purposes even if they already have HSE.</w:t>
            </w:r>
          </w:p>
        </w:tc>
      </w:tr>
      <w:tr w:rsidR="003A286C" w:rsidRPr="00591A62" w14:paraId="19129B23"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7DE6AFB3"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15EF5167" w14:textId="78208BB9" w:rsidR="003A286C" w:rsidRPr="00591A62" w:rsidRDefault="002D56AF" w:rsidP="009B01CD">
            <w:pPr>
              <w:spacing w:before="40" w:after="40" w:line="256" w:lineRule="auto"/>
              <w:rPr>
                <w:rFonts w:ascii="Arial Narrow" w:eastAsia="Calibri" w:hAnsi="Arial Narrow" w:cs="Times New Roman"/>
                <w:color w:val="222A35"/>
              </w:rPr>
            </w:pPr>
            <w:r>
              <w:rPr>
                <w:rFonts w:ascii="Arial Narrow" w:eastAsia="Calibri" w:hAnsi="Arial Narrow" w:cs="Times New Roman"/>
              </w:rPr>
              <w:t>Oklahoma Works American Job Center</w:t>
            </w:r>
            <w:r w:rsidR="003A286C" w:rsidRPr="00591A62">
              <w:rPr>
                <w:rFonts w:ascii="Arial Narrow" w:eastAsia="Calibri" w:hAnsi="Arial Narrow" w:cs="Times New Roman"/>
              </w:rPr>
              <w:t>, Tri County Tech, West Side Community Center, Bartlesville Public Schools</w:t>
            </w:r>
          </w:p>
        </w:tc>
      </w:tr>
    </w:tbl>
    <w:p w14:paraId="6702FB44" w14:textId="786E412F" w:rsidR="003A286C" w:rsidRDefault="003A286C"/>
    <w:p w14:paraId="38C78DFA" w14:textId="0E17D5CB" w:rsidR="003A286C" w:rsidRDefault="003A286C"/>
    <w:p w14:paraId="43718E15" w14:textId="7664A473" w:rsidR="003A286C" w:rsidRDefault="003A286C"/>
    <w:p w14:paraId="0E05D467" w14:textId="10B23A61" w:rsidR="003A286C" w:rsidRDefault="003A286C"/>
    <w:p w14:paraId="20764F3E" w14:textId="75CAB33E" w:rsidR="003A286C" w:rsidRDefault="003A286C"/>
    <w:p w14:paraId="7C4B5ACA" w14:textId="71E6EE97" w:rsidR="003A286C" w:rsidRDefault="003A286C"/>
    <w:p w14:paraId="435C16C2" w14:textId="3EE1ECB7" w:rsidR="003A286C" w:rsidRDefault="003A286C"/>
    <w:p w14:paraId="7C42F2F5" w14:textId="2F6F8FF9" w:rsidR="003A286C" w:rsidRDefault="003A286C"/>
    <w:p w14:paraId="65F31DBE" w14:textId="3AC8FD82" w:rsidR="003A286C" w:rsidRDefault="003A286C"/>
    <w:p w14:paraId="4BB224E4" w14:textId="0C3E0F4E" w:rsidR="003A286C" w:rsidRDefault="003A286C"/>
    <w:p w14:paraId="43DDD9F5" w14:textId="30FF75CE" w:rsidR="003A286C" w:rsidRDefault="003A286C"/>
    <w:p w14:paraId="53572598" w14:textId="514A162E" w:rsidR="003A286C" w:rsidRDefault="003A286C"/>
    <w:p w14:paraId="2241B403" w14:textId="4DA38DA3" w:rsidR="003A286C" w:rsidRDefault="003A286C"/>
    <w:p w14:paraId="167D890C" w14:textId="68FF5B3D" w:rsidR="003A286C" w:rsidRDefault="003A286C"/>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3A286C" w:rsidRPr="00591A62" w14:paraId="611ECF11"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10926BD" w14:textId="77777777" w:rsidR="003A286C" w:rsidRPr="00591A62" w:rsidRDefault="003A286C"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371FFC4C" w14:textId="77777777" w:rsidR="003A286C" w:rsidRPr="00591A62" w:rsidRDefault="003A286C" w:rsidP="009B01CD">
            <w:pPr>
              <w:pStyle w:val="Heading2"/>
              <w:outlineLvl w:val="1"/>
              <w:rPr>
                <w:rFonts w:eastAsia="Times New Roman"/>
              </w:rPr>
            </w:pPr>
            <w:bookmarkStart w:id="5" w:name="_Toc9325346"/>
            <w:bookmarkStart w:id="6" w:name="_Toc77242395"/>
            <w:bookmarkStart w:id="7" w:name="_Toc77254364"/>
            <w:r w:rsidRPr="00591A62">
              <w:rPr>
                <w:rFonts w:eastAsia="Times New Roman"/>
              </w:rPr>
              <w:t>Bartlesville High School</w:t>
            </w:r>
            <w:bookmarkEnd w:id="5"/>
            <w:bookmarkEnd w:id="6"/>
            <w:bookmarkEnd w:id="7"/>
          </w:p>
        </w:tc>
      </w:tr>
      <w:tr w:rsidR="003A286C" w:rsidRPr="00591A62" w14:paraId="2E4D820E"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75FAA8BF"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2C28A4F8"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1700 Hillcrest Dr., Bartlesville, OK 74003</w:t>
            </w:r>
          </w:p>
        </w:tc>
      </w:tr>
      <w:tr w:rsidR="003A286C" w:rsidRPr="00591A62" w14:paraId="3F72DEB5"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E832342" w14:textId="77777777" w:rsidR="003A286C" w:rsidRPr="00591A62" w:rsidRDefault="003A286C"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tcPr>
          <w:p w14:paraId="37EC8274"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918-336-3311</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07557024"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tcBorders>
              <w:top w:val="single" w:sz="4" w:space="0" w:color="F2F2F2"/>
              <w:left w:val="single" w:sz="4" w:space="0" w:color="F2F2F2"/>
              <w:bottom w:val="single" w:sz="4" w:space="0" w:color="F2F2F2"/>
              <w:right w:val="single" w:sz="4" w:space="0" w:color="F2F2F2"/>
            </w:tcBorders>
          </w:tcPr>
          <w:p w14:paraId="73BBB9F1" w14:textId="77777777" w:rsidR="003A286C" w:rsidRPr="00591A62" w:rsidRDefault="00606E3B" w:rsidP="009B01CD">
            <w:pPr>
              <w:spacing w:before="40" w:after="40" w:line="256" w:lineRule="auto"/>
              <w:rPr>
                <w:rFonts w:ascii="Arial Narrow" w:eastAsia="Calibri" w:hAnsi="Arial Narrow" w:cs="Times New Roman"/>
                <w:color w:val="222A35"/>
              </w:rPr>
            </w:pPr>
            <w:hyperlink r:id="rId10" w:history="1">
              <w:r w:rsidR="003A286C" w:rsidRPr="00591A62">
                <w:rPr>
                  <w:rFonts w:ascii="Arial Narrow" w:eastAsia="Calibri" w:hAnsi="Arial Narrow" w:cs="Times New Roman"/>
                  <w:color w:val="0563C1"/>
                  <w:u w:val="single"/>
                </w:rPr>
                <w:t>www.bps-ok.org</w:t>
              </w:r>
            </w:hyperlink>
            <w:r w:rsidR="003A286C" w:rsidRPr="00591A62">
              <w:rPr>
                <w:rFonts w:ascii="Arial Narrow" w:eastAsia="Calibri" w:hAnsi="Arial Narrow" w:cs="Times New Roman"/>
                <w:color w:val="222A35"/>
              </w:rPr>
              <w:t xml:space="preserve"> </w:t>
            </w:r>
          </w:p>
        </w:tc>
        <w:tc>
          <w:tcPr>
            <w:tcW w:w="1411" w:type="dxa"/>
            <w:tcBorders>
              <w:top w:val="single" w:sz="4" w:space="0" w:color="F2F2F2"/>
              <w:left w:val="single" w:sz="4" w:space="0" w:color="F2F2F2"/>
              <w:bottom w:val="single" w:sz="4" w:space="0" w:color="F2F2F2"/>
              <w:right w:val="single" w:sz="4" w:space="0" w:color="F2F2F2"/>
            </w:tcBorders>
            <w:shd w:val="clear" w:color="auto" w:fill="F2F2F2"/>
          </w:tcPr>
          <w:p w14:paraId="03D93A7B"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tcBorders>
              <w:top w:val="single" w:sz="4" w:space="0" w:color="F2F2F2"/>
              <w:left w:val="single" w:sz="4" w:space="0" w:color="F2F2F2"/>
              <w:bottom w:val="single" w:sz="4" w:space="0" w:color="F2F2F2"/>
              <w:right w:val="single" w:sz="4" w:space="0" w:color="F2F2F2"/>
            </w:tcBorders>
          </w:tcPr>
          <w:p w14:paraId="3FA531C3" w14:textId="77777777" w:rsidR="003A286C" w:rsidRPr="00591A62" w:rsidRDefault="003A286C"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color w:val="222A35"/>
              </w:rPr>
              <w:t>8a – 5p</w:t>
            </w:r>
          </w:p>
        </w:tc>
      </w:tr>
      <w:tr w:rsidR="003A286C" w:rsidRPr="00591A62" w14:paraId="000B6B50"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4D68991"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tcPr>
          <w:p w14:paraId="256841EA"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Marsha </w:t>
            </w:r>
            <w:proofErr w:type="spellStart"/>
            <w:r w:rsidRPr="00591A62">
              <w:rPr>
                <w:rFonts w:ascii="Arial Narrow" w:eastAsia="Calibri" w:hAnsi="Arial Narrow" w:cs="Times New Roman"/>
                <w:color w:val="222A35"/>
              </w:rPr>
              <w:t>Fouts</w:t>
            </w:r>
            <w:proofErr w:type="spellEnd"/>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2BB5775D"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3"/>
            <w:tcBorders>
              <w:top w:val="single" w:sz="4" w:space="0" w:color="F2F2F2"/>
              <w:left w:val="single" w:sz="4" w:space="0" w:color="F2F2F2"/>
              <w:bottom w:val="single" w:sz="4" w:space="0" w:color="F2F2F2"/>
              <w:right w:val="single" w:sz="4" w:space="0" w:color="F2F2F2"/>
            </w:tcBorders>
          </w:tcPr>
          <w:p w14:paraId="6BB0FDF4"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College and Career Counselor</w:t>
            </w:r>
          </w:p>
        </w:tc>
      </w:tr>
      <w:tr w:rsidR="003A286C" w:rsidRPr="00591A62" w14:paraId="0D77CD99"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1207E4E"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tcPr>
          <w:p w14:paraId="669A508D"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rPr>
              <w:t>FoutsME@bps-ok.org</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49110D02"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3"/>
            <w:tcBorders>
              <w:top w:val="single" w:sz="4" w:space="0" w:color="F2F2F2"/>
              <w:left w:val="single" w:sz="4" w:space="0" w:color="F2F2F2"/>
              <w:bottom w:val="single" w:sz="4" w:space="0" w:color="F2F2F2"/>
              <w:right w:val="single" w:sz="4" w:space="0" w:color="F2F2F2"/>
            </w:tcBorders>
          </w:tcPr>
          <w:p w14:paraId="2E2CF320"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918-336-3311 ext.1053</w:t>
            </w:r>
          </w:p>
        </w:tc>
      </w:tr>
      <w:tr w:rsidR="003A286C" w:rsidRPr="00591A62" w14:paraId="051A701B"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817182F"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3907A65B"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7585BE62"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26E5A0D3"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w:t>
            </w:r>
          </w:p>
          <w:p w14:paraId="525795CB"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tc>
      </w:tr>
      <w:tr w:rsidR="003A286C" w:rsidRPr="00591A62" w14:paraId="48543648"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24B69BD"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02245EC4"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High school students</w:t>
            </w:r>
          </w:p>
        </w:tc>
      </w:tr>
      <w:tr w:rsidR="003A286C" w:rsidRPr="00591A62" w14:paraId="056CB8D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1B34106"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34D25DFE"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w:t>
            </w:r>
          </w:p>
        </w:tc>
      </w:tr>
      <w:tr w:rsidR="003A286C" w:rsidRPr="00591A62" w14:paraId="54CA3293"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6FAA761"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48F40755"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Preparing all students for the workforce</w:t>
            </w:r>
          </w:p>
        </w:tc>
      </w:tr>
      <w:tr w:rsidR="003A286C" w:rsidRPr="00591A62" w14:paraId="0763566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C03246A"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4F98EFBE"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Rogers State University</w:t>
            </w:r>
          </w:p>
          <w:p w14:paraId="393221F8"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Tri County Tech</w:t>
            </w:r>
          </w:p>
          <w:p w14:paraId="534DE7AE"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Bartlesville Oklahoma Works American Job Center</w:t>
            </w:r>
          </w:p>
          <w:p w14:paraId="6EBDEE14"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Business community in Bartlesville</w:t>
            </w:r>
          </w:p>
        </w:tc>
      </w:tr>
    </w:tbl>
    <w:p w14:paraId="275C10BF" w14:textId="7794A6AF" w:rsidR="003A286C" w:rsidRDefault="003A286C"/>
    <w:p w14:paraId="1CCB7007" w14:textId="4395781C" w:rsidR="003A286C" w:rsidRDefault="003A286C"/>
    <w:p w14:paraId="582DB385" w14:textId="6C4CDDFD" w:rsidR="003A286C" w:rsidRDefault="003A286C"/>
    <w:p w14:paraId="5BED2998" w14:textId="3461A1A2" w:rsidR="003A286C" w:rsidRDefault="003A286C"/>
    <w:p w14:paraId="20828F88" w14:textId="4BC9196A" w:rsidR="003A286C" w:rsidRDefault="003A286C"/>
    <w:p w14:paraId="7CE0DC82" w14:textId="597861BC" w:rsidR="003A286C" w:rsidRDefault="003A286C"/>
    <w:p w14:paraId="7A4A4289" w14:textId="0DE7686D" w:rsidR="003A286C" w:rsidRDefault="003A286C"/>
    <w:p w14:paraId="019DCB62" w14:textId="1D902168" w:rsidR="003A286C" w:rsidRDefault="003A286C"/>
    <w:p w14:paraId="3D5E4C1A" w14:textId="659A650F" w:rsidR="003A286C" w:rsidRDefault="003A286C"/>
    <w:p w14:paraId="6F23F046" w14:textId="50C5A8FC" w:rsidR="003A286C" w:rsidRDefault="003A286C"/>
    <w:p w14:paraId="49F0B99E" w14:textId="330DB5B8" w:rsidR="003A286C" w:rsidRDefault="003A286C"/>
    <w:p w14:paraId="30012D16" w14:textId="382B6548" w:rsidR="003A286C" w:rsidRDefault="003A286C"/>
    <w:p w14:paraId="73D94F26" w14:textId="72BE5665" w:rsidR="003A286C" w:rsidRDefault="003A286C"/>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049"/>
        <w:gridCol w:w="945"/>
        <w:gridCol w:w="2664"/>
        <w:gridCol w:w="1334"/>
        <w:gridCol w:w="1793"/>
      </w:tblGrid>
      <w:tr w:rsidR="003A286C" w:rsidRPr="00591A62" w14:paraId="1B6AF045"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4BFACD6" w14:textId="77777777" w:rsidR="003A286C" w:rsidRPr="00591A62" w:rsidRDefault="003A286C"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28568CF9" w14:textId="77777777" w:rsidR="003A286C" w:rsidRPr="00591A62" w:rsidRDefault="003A286C" w:rsidP="009B01CD">
            <w:pPr>
              <w:pStyle w:val="Heading2"/>
              <w:outlineLvl w:val="1"/>
              <w:rPr>
                <w:rFonts w:eastAsia="Times New Roman"/>
              </w:rPr>
            </w:pPr>
            <w:bookmarkStart w:id="8" w:name="_Toc9325347"/>
            <w:bookmarkStart w:id="9" w:name="_Toc77242396"/>
            <w:bookmarkStart w:id="10" w:name="_Toc77254365"/>
            <w:r w:rsidRPr="00591A62">
              <w:rPr>
                <w:rFonts w:eastAsia="Times New Roman"/>
              </w:rPr>
              <w:t>Bartlesville Public Schools</w:t>
            </w:r>
            <w:bookmarkEnd w:id="8"/>
            <w:r w:rsidRPr="00591A62">
              <w:rPr>
                <w:rFonts w:eastAsia="Times New Roman"/>
              </w:rPr>
              <w:t>/Adult Basic Education</w:t>
            </w:r>
            <w:bookmarkEnd w:id="9"/>
            <w:bookmarkEnd w:id="10"/>
          </w:p>
        </w:tc>
      </w:tr>
      <w:tr w:rsidR="003A286C" w:rsidRPr="00591A62" w14:paraId="732F9F8B"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7090494D"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6A58FEB0"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1100 SW Jennings Ave, Bartlesville, OK 74003</w:t>
            </w:r>
          </w:p>
        </w:tc>
      </w:tr>
      <w:tr w:rsidR="003A286C" w:rsidRPr="00591A62" w14:paraId="1A86FEF1"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5089022" w14:textId="77777777" w:rsidR="003A286C" w:rsidRPr="00591A62" w:rsidRDefault="003A286C"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049" w:type="dxa"/>
            <w:tcBorders>
              <w:top w:val="single" w:sz="4" w:space="0" w:color="F2F2F2"/>
              <w:left w:val="single" w:sz="4" w:space="0" w:color="F2F2F2"/>
              <w:bottom w:val="single" w:sz="4" w:space="0" w:color="F2F2F2"/>
              <w:right w:val="single" w:sz="4" w:space="0" w:color="F2F2F2"/>
            </w:tcBorders>
          </w:tcPr>
          <w:p w14:paraId="348E2CE9"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918-336-8600</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4D5DC833"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664" w:type="dxa"/>
            <w:tcBorders>
              <w:top w:val="single" w:sz="4" w:space="0" w:color="F2F2F2"/>
              <w:left w:val="single" w:sz="4" w:space="0" w:color="F2F2F2"/>
              <w:bottom w:val="single" w:sz="4" w:space="0" w:color="F2F2F2"/>
              <w:right w:val="single" w:sz="4" w:space="0" w:color="F2F2F2"/>
            </w:tcBorders>
          </w:tcPr>
          <w:p w14:paraId="21D63966" w14:textId="77777777" w:rsidR="003A286C" w:rsidRPr="00591A62" w:rsidRDefault="00606E3B" w:rsidP="009B01CD">
            <w:pPr>
              <w:spacing w:before="40" w:after="40" w:line="256" w:lineRule="auto"/>
              <w:rPr>
                <w:rFonts w:ascii="Arial Narrow" w:eastAsia="Calibri" w:hAnsi="Arial Narrow" w:cs="Times New Roman"/>
                <w:color w:val="222A35"/>
              </w:rPr>
            </w:pPr>
            <w:hyperlink r:id="rId11" w:history="1">
              <w:r w:rsidR="003A286C" w:rsidRPr="00591A62">
                <w:rPr>
                  <w:rFonts w:ascii="Arial Narrow" w:eastAsia="Calibri" w:hAnsi="Arial Narrow" w:cs="Times New Roman"/>
                  <w:color w:val="0563C1"/>
                  <w:u w:val="single"/>
                </w:rPr>
                <w:t>https://sites.google.com/a/bps-ok.org/website/</w:t>
              </w:r>
            </w:hyperlink>
            <w:r w:rsidR="003A286C" w:rsidRPr="00591A62">
              <w:rPr>
                <w:rFonts w:ascii="Arial Narrow" w:eastAsia="Calibri" w:hAnsi="Arial Narrow" w:cs="Times New Roman"/>
                <w:color w:val="222A35"/>
              </w:rPr>
              <w:t xml:space="preserve"> </w:t>
            </w:r>
          </w:p>
        </w:tc>
        <w:tc>
          <w:tcPr>
            <w:tcW w:w="1334" w:type="dxa"/>
            <w:tcBorders>
              <w:top w:val="single" w:sz="4" w:space="0" w:color="F2F2F2"/>
              <w:left w:val="single" w:sz="4" w:space="0" w:color="F2F2F2"/>
              <w:bottom w:val="single" w:sz="4" w:space="0" w:color="F2F2F2"/>
              <w:right w:val="single" w:sz="4" w:space="0" w:color="F2F2F2"/>
            </w:tcBorders>
            <w:shd w:val="clear" w:color="auto" w:fill="F2F2F2"/>
          </w:tcPr>
          <w:p w14:paraId="3264D4F9"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793" w:type="dxa"/>
            <w:tcBorders>
              <w:top w:val="single" w:sz="4" w:space="0" w:color="F2F2F2"/>
              <w:left w:val="single" w:sz="4" w:space="0" w:color="F2F2F2"/>
              <w:bottom w:val="single" w:sz="4" w:space="0" w:color="F2F2F2"/>
              <w:right w:val="single" w:sz="4" w:space="0" w:color="F2F2F2"/>
            </w:tcBorders>
          </w:tcPr>
          <w:p w14:paraId="614B22E8" w14:textId="77777777" w:rsidR="003A286C" w:rsidRPr="00591A62" w:rsidRDefault="003A286C"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color w:val="222A35"/>
              </w:rPr>
              <w:t>8a – 4p</w:t>
            </w:r>
            <w:r w:rsidRPr="00591A62">
              <w:rPr>
                <w:rFonts w:ascii="Arial Narrow" w:eastAsia="Calibri" w:hAnsi="Arial Narrow" w:cs="Times New Roman"/>
                <w:color w:val="154868"/>
              </w:rPr>
              <w:t xml:space="preserve"> </w:t>
            </w:r>
          </w:p>
        </w:tc>
      </w:tr>
      <w:tr w:rsidR="003A286C" w:rsidRPr="00591A62" w14:paraId="4AF23657"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7EF232A" w14:textId="77777777" w:rsidR="003A286C" w:rsidRPr="00591A62" w:rsidRDefault="003A286C" w:rsidP="009B01CD">
            <w:pPr>
              <w:spacing w:before="40" w:after="40" w:line="256" w:lineRule="auto"/>
              <w:jc w:val="both"/>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049" w:type="dxa"/>
            <w:tcBorders>
              <w:top w:val="single" w:sz="4" w:space="0" w:color="F2F2F2"/>
              <w:left w:val="single" w:sz="4" w:space="0" w:color="F2F2F2"/>
              <w:bottom w:val="single" w:sz="4" w:space="0" w:color="F2F2F2"/>
              <w:right w:val="single" w:sz="4" w:space="0" w:color="F2F2F2"/>
            </w:tcBorders>
          </w:tcPr>
          <w:p w14:paraId="3C24E444"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Dr. Stephanie Curtis</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6E55CEA8"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791" w:type="dxa"/>
            <w:gridSpan w:val="3"/>
            <w:tcBorders>
              <w:top w:val="single" w:sz="4" w:space="0" w:color="F2F2F2"/>
              <w:left w:val="single" w:sz="4" w:space="0" w:color="F2F2F2"/>
              <w:bottom w:val="single" w:sz="4" w:space="0" w:color="F2F2F2"/>
              <w:right w:val="single" w:sz="4" w:space="0" w:color="F2F2F2"/>
            </w:tcBorders>
          </w:tcPr>
          <w:p w14:paraId="6CE5E795"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Executive Director, Personnel &amp; School Support</w:t>
            </w:r>
          </w:p>
        </w:tc>
      </w:tr>
      <w:tr w:rsidR="003A286C" w:rsidRPr="00591A62" w14:paraId="5D9A7D4A"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91B8125"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049" w:type="dxa"/>
            <w:tcBorders>
              <w:top w:val="single" w:sz="4" w:space="0" w:color="F2F2F2"/>
              <w:left w:val="single" w:sz="4" w:space="0" w:color="F2F2F2"/>
              <w:bottom w:val="single" w:sz="4" w:space="0" w:color="F2F2F2"/>
              <w:right w:val="single" w:sz="4" w:space="0" w:color="F2F2F2"/>
            </w:tcBorders>
          </w:tcPr>
          <w:p w14:paraId="3F36449B" w14:textId="77777777" w:rsidR="003A286C" w:rsidRPr="00591A62" w:rsidRDefault="00606E3B" w:rsidP="009B01CD">
            <w:pPr>
              <w:spacing w:before="40" w:after="40" w:line="256" w:lineRule="auto"/>
              <w:rPr>
                <w:rFonts w:ascii="Arial Narrow" w:eastAsia="Calibri" w:hAnsi="Arial Narrow" w:cs="Times New Roman"/>
                <w:color w:val="222A35"/>
              </w:rPr>
            </w:pPr>
            <w:hyperlink r:id="rId12" w:history="1">
              <w:r w:rsidR="003A286C" w:rsidRPr="00591A62">
                <w:rPr>
                  <w:rFonts w:ascii="Arial Narrow" w:eastAsia="Calibri" w:hAnsi="Arial Narrow" w:cs="Times New Roman"/>
                  <w:color w:val="0563C1"/>
                  <w:u w:val="single"/>
                </w:rPr>
                <w:t>CurtisSA@bps-ok.org</w:t>
              </w:r>
            </w:hyperlink>
            <w:r w:rsidR="003A286C"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1FF2B1D2"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791" w:type="dxa"/>
            <w:gridSpan w:val="3"/>
            <w:tcBorders>
              <w:top w:val="single" w:sz="4" w:space="0" w:color="F2F2F2"/>
              <w:left w:val="single" w:sz="4" w:space="0" w:color="F2F2F2"/>
              <w:bottom w:val="single" w:sz="4" w:space="0" w:color="F2F2F2"/>
              <w:right w:val="single" w:sz="4" w:space="0" w:color="F2F2F2"/>
            </w:tcBorders>
          </w:tcPr>
          <w:p w14:paraId="3C9C9204"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918-336-8600 ext. 3528</w:t>
            </w:r>
          </w:p>
        </w:tc>
      </w:tr>
      <w:tr w:rsidR="003A286C" w:rsidRPr="00591A62" w14:paraId="6776DF99"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AC577EC"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54964BC2"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Supportive services (</w:t>
            </w:r>
            <w:proofErr w:type="gramStart"/>
            <w:r w:rsidRPr="00591A62">
              <w:rPr>
                <w:rFonts w:ascii="Arial Narrow" w:eastAsia="Calibri" w:hAnsi="Arial Narrow" w:cs="Times New Roman"/>
                <w:color w:val="222A35"/>
              </w:rPr>
              <w:t>e.g.</w:t>
            </w:r>
            <w:proofErr w:type="gramEnd"/>
            <w:r w:rsidRPr="00591A62">
              <w:rPr>
                <w:rFonts w:ascii="Arial Narrow" w:eastAsia="Calibri" w:hAnsi="Arial Narrow" w:cs="Times New Roman"/>
                <w:color w:val="222A35"/>
              </w:rPr>
              <w:t xml:space="preserve"> childcare, transportation)</w:t>
            </w:r>
          </w:p>
          <w:p w14:paraId="24E54611"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0ABDC5EF"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2D5F0771"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Basic Education</w:t>
            </w:r>
          </w:p>
          <w:p w14:paraId="31AD3492"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 soft skills training</w:t>
            </w:r>
          </w:p>
          <w:p w14:paraId="5CC6998F"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Services for non-English speakers and English language-learners/other acclimation services</w:t>
            </w:r>
          </w:p>
          <w:p w14:paraId="49FDD898"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Funding/scholarships for individuals to participate in education or training services</w:t>
            </w:r>
          </w:p>
          <w:p w14:paraId="2A6B0A4C"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tc>
      </w:tr>
      <w:tr w:rsidR="003A286C" w:rsidRPr="00591A62" w14:paraId="5073114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66CD031"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277BB8F3"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WIOA Adult Education Federal Eligibility Requirements</w:t>
            </w:r>
          </w:p>
        </w:tc>
      </w:tr>
      <w:tr w:rsidR="003A286C" w:rsidRPr="00591A62" w14:paraId="0CE4CACA"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969AF52"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1677CC49"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Adult Basic Education, GED Testing, Secondary Education</w:t>
            </w:r>
          </w:p>
        </w:tc>
      </w:tr>
      <w:tr w:rsidR="003A286C" w:rsidRPr="00591A62" w14:paraId="522DCC04"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04458B0"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190B1F59"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High School Dropouts</w:t>
            </w:r>
          </w:p>
          <w:p w14:paraId="5ABE50C7"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At-risk Secondary Students</w:t>
            </w:r>
          </w:p>
        </w:tc>
      </w:tr>
      <w:tr w:rsidR="003A286C" w:rsidRPr="00591A62" w14:paraId="1DFF285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1F89A9B"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79500E63"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Tri County Tech</w:t>
            </w:r>
          </w:p>
          <w:p w14:paraId="0F44E341"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Oklahoma Works American Job Center</w:t>
            </w:r>
          </w:p>
          <w:p w14:paraId="60CEEEAE"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Osage Nation</w:t>
            </w:r>
          </w:p>
          <w:p w14:paraId="7DA780A5"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Dollar General</w:t>
            </w:r>
          </w:p>
        </w:tc>
      </w:tr>
    </w:tbl>
    <w:p w14:paraId="0B05489F" w14:textId="47060FC9" w:rsidR="003A286C" w:rsidRDefault="003A286C"/>
    <w:p w14:paraId="4E986AE2" w14:textId="48494A46" w:rsidR="003A286C" w:rsidRDefault="003A286C"/>
    <w:p w14:paraId="3EB34808" w14:textId="7EDF2442" w:rsidR="003A286C" w:rsidRDefault="003A286C"/>
    <w:p w14:paraId="517EF182" w14:textId="0E03FA0C" w:rsidR="003A286C" w:rsidRDefault="003A286C"/>
    <w:p w14:paraId="499C4E77" w14:textId="0C7AF63D" w:rsidR="003A286C" w:rsidRDefault="003A286C"/>
    <w:p w14:paraId="64452ED1" w14:textId="4D21EBA8" w:rsidR="003A286C" w:rsidRDefault="003A286C"/>
    <w:p w14:paraId="295A5CCE" w14:textId="0AA71D56" w:rsidR="003A286C" w:rsidRDefault="003A286C"/>
    <w:p w14:paraId="481D1F31" w14:textId="2042886C" w:rsidR="003A286C" w:rsidRDefault="003A286C"/>
    <w:p w14:paraId="3378671C" w14:textId="2D1868C7" w:rsidR="003A286C" w:rsidRDefault="003A286C"/>
    <w:p w14:paraId="1D776023" w14:textId="07AFD50B" w:rsidR="003A286C" w:rsidRDefault="003A286C"/>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3077"/>
        <w:gridCol w:w="926"/>
        <w:gridCol w:w="1962"/>
        <w:gridCol w:w="1311"/>
        <w:gridCol w:w="1637"/>
      </w:tblGrid>
      <w:tr w:rsidR="003A286C" w:rsidRPr="00591A62" w14:paraId="4D3907B5" w14:textId="77777777" w:rsidTr="00B63A97">
        <w:trPr>
          <w:trHeight w:val="324"/>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3D4D4550" w14:textId="77777777" w:rsidR="003A286C" w:rsidRPr="00591A62" w:rsidRDefault="003A286C"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913" w:type="dxa"/>
            <w:gridSpan w:val="5"/>
            <w:tcBorders>
              <w:top w:val="single" w:sz="4" w:space="0" w:color="F2F2F2"/>
              <w:left w:val="single" w:sz="4" w:space="0" w:color="F2F2F2"/>
              <w:bottom w:val="single" w:sz="4" w:space="0" w:color="F2F2F2"/>
              <w:right w:val="single" w:sz="4" w:space="0" w:color="F2F2F2"/>
            </w:tcBorders>
            <w:hideMark/>
          </w:tcPr>
          <w:p w14:paraId="5868F2D7" w14:textId="77777777" w:rsidR="003A286C" w:rsidRPr="00591A62" w:rsidRDefault="003A286C" w:rsidP="009B01CD">
            <w:pPr>
              <w:pStyle w:val="Heading2"/>
              <w:outlineLvl w:val="1"/>
              <w:rPr>
                <w:rFonts w:eastAsia="Times New Roman"/>
              </w:rPr>
            </w:pPr>
            <w:bookmarkStart w:id="11" w:name="_Toc77242391"/>
            <w:bookmarkStart w:id="12" w:name="_Toc77254366"/>
            <w:r w:rsidRPr="00591A62">
              <w:rPr>
                <w:rFonts w:eastAsia="Times New Roman"/>
              </w:rPr>
              <w:t>Bartlesville Oklahoma Works American Job Center</w:t>
            </w:r>
            <w:bookmarkEnd w:id="11"/>
            <w:bookmarkEnd w:id="12"/>
          </w:p>
        </w:tc>
      </w:tr>
      <w:tr w:rsidR="003A286C" w:rsidRPr="00591A62" w14:paraId="63626729" w14:textId="77777777" w:rsidTr="00B63A97">
        <w:trPr>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1FE99049" w14:textId="77777777" w:rsidR="003A286C" w:rsidRPr="00591A62" w:rsidRDefault="003A286C"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913" w:type="dxa"/>
            <w:gridSpan w:val="5"/>
            <w:tcBorders>
              <w:top w:val="single" w:sz="4" w:space="0" w:color="F2F2F2"/>
              <w:left w:val="single" w:sz="4" w:space="0" w:color="F2F2F2"/>
              <w:bottom w:val="single" w:sz="4" w:space="0" w:color="F2F2F2"/>
              <w:right w:val="single" w:sz="4" w:space="0" w:color="F2F2F2"/>
            </w:tcBorders>
            <w:hideMark/>
          </w:tcPr>
          <w:p w14:paraId="5E50F8B7" w14:textId="0182CFC2" w:rsidR="003A286C" w:rsidRPr="00591A62" w:rsidRDefault="00B63A97" w:rsidP="009B01CD">
            <w:pPr>
              <w:spacing w:before="40" w:after="40"/>
              <w:rPr>
                <w:rFonts w:ascii="Arial Narrow" w:eastAsia="Calibri" w:hAnsi="Arial Narrow" w:cs="Times New Roman"/>
                <w:color w:val="222A35"/>
              </w:rPr>
            </w:pPr>
            <w:r>
              <w:rPr>
                <w:rFonts w:ascii="Arial Narrow" w:eastAsia="Calibri" w:hAnsi="Arial Narrow" w:cs="Times New Roman"/>
                <w:color w:val="222A35"/>
              </w:rPr>
              <w:t>210 NE Washington Blvd, Bartlesville, OK 74006</w:t>
            </w:r>
          </w:p>
        </w:tc>
      </w:tr>
      <w:tr w:rsidR="00B63A97" w:rsidRPr="00591A62" w14:paraId="4056ED0F" w14:textId="77777777" w:rsidTr="00B63A97">
        <w:trPr>
          <w:trHeight w:val="279"/>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511C7233" w14:textId="77777777" w:rsidR="003A286C" w:rsidRPr="00591A62" w:rsidRDefault="003A286C" w:rsidP="009B01CD">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3077" w:type="dxa"/>
            <w:tcBorders>
              <w:top w:val="single" w:sz="4" w:space="0" w:color="F2F2F2"/>
              <w:left w:val="single" w:sz="4" w:space="0" w:color="F2F2F2"/>
              <w:bottom w:val="single" w:sz="4" w:space="0" w:color="F2F2F2"/>
              <w:right w:val="single" w:sz="4" w:space="0" w:color="F2F2F2"/>
            </w:tcBorders>
            <w:hideMark/>
          </w:tcPr>
          <w:p w14:paraId="4B55F45B" w14:textId="2544507A" w:rsidR="003A286C" w:rsidRPr="00591A62" w:rsidRDefault="00B63A97" w:rsidP="009B01CD">
            <w:pPr>
              <w:spacing w:before="40" w:after="40"/>
              <w:rPr>
                <w:rFonts w:ascii="Arial Narrow" w:eastAsia="Calibri" w:hAnsi="Arial Narrow" w:cs="Times New Roman"/>
                <w:color w:val="222A35"/>
              </w:rPr>
            </w:pPr>
            <w:r>
              <w:rPr>
                <w:rFonts w:ascii="Arial Narrow" w:eastAsia="Calibri" w:hAnsi="Arial Narrow" w:cs="Times New Roman"/>
                <w:color w:val="222A35"/>
              </w:rPr>
              <w:t>918-332-4800</w:t>
            </w:r>
          </w:p>
        </w:tc>
        <w:tc>
          <w:tcPr>
            <w:tcW w:w="926" w:type="dxa"/>
            <w:tcBorders>
              <w:top w:val="single" w:sz="4" w:space="0" w:color="F2F2F2"/>
              <w:left w:val="single" w:sz="4" w:space="0" w:color="F2F2F2"/>
              <w:bottom w:val="single" w:sz="4" w:space="0" w:color="F2F2F2"/>
              <w:right w:val="single" w:sz="4" w:space="0" w:color="F2F2F2"/>
            </w:tcBorders>
            <w:shd w:val="clear" w:color="auto" w:fill="F2F2F2"/>
            <w:hideMark/>
          </w:tcPr>
          <w:p w14:paraId="3B8C1B21" w14:textId="77777777" w:rsidR="003A286C" w:rsidRPr="00591A62" w:rsidRDefault="003A286C"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1962" w:type="dxa"/>
            <w:tcBorders>
              <w:top w:val="single" w:sz="4" w:space="0" w:color="F2F2F2"/>
              <w:left w:val="single" w:sz="4" w:space="0" w:color="F2F2F2"/>
              <w:bottom w:val="single" w:sz="4" w:space="0" w:color="F2F2F2"/>
              <w:right w:val="single" w:sz="4" w:space="0" w:color="F2F2F2"/>
            </w:tcBorders>
            <w:hideMark/>
          </w:tcPr>
          <w:p w14:paraId="08F99330" w14:textId="1A3F1004" w:rsidR="003A286C" w:rsidRPr="00591A62" w:rsidRDefault="00606E3B" w:rsidP="009B01CD">
            <w:pPr>
              <w:spacing w:before="40" w:after="40"/>
              <w:jc w:val="both"/>
              <w:rPr>
                <w:rFonts w:ascii="Arial Narrow" w:eastAsia="Calibri" w:hAnsi="Arial Narrow" w:cs="Times New Roman"/>
                <w:color w:val="222A35"/>
              </w:rPr>
            </w:pPr>
            <w:hyperlink r:id="rId13" w:history="1">
              <w:r w:rsidR="00B63A97" w:rsidRPr="00591A62">
                <w:rPr>
                  <w:rFonts w:ascii="Arial Narrow" w:eastAsia="Calibri" w:hAnsi="Arial Narrow" w:cs="Times New Roman"/>
                  <w:color w:val="0563C1"/>
                  <w:u w:val="single"/>
                </w:rPr>
                <w:t>www.oesc.ok.gov</w:t>
              </w:r>
            </w:hyperlink>
          </w:p>
        </w:tc>
        <w:tc>
          <w:tcPr>
            <w:tcW w:w="1311" w:type="dxa"/>
            <w:tcBorders>
              <w:top w:val="single" w:sz="4" w:space="0" w:color="F2F2F2"/>
              <w:left w:val="single" w:sz="4" w:space="0" w:color="F2F2F2"/>
              <w:bottom w:val="single" w:sz="4" w:space="0" w:color="F2F2F2"/>
              <w:right w:val="single" w:sz="4" w:space="0" w:color="F2F2F2"/>
            </w:tcBorders>
            <w:shd w:val="clear" w:color="auto" w:fill="F2F2F2"/>
            <w:hideMark/>
          </w:tcPr>
          <w:p w14:paraId="699055E0" w14:textId="77777777" w:rsidR="003A286C" w:rsidRPr="00591A62" w:rsidRDefault="003A286C"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637" w:type="dxa"/>
            <w:tcBorders>
              <w:top w:val="single" w:sz="4" w:space="0" w:color="F2F2F2"/>
              <w:left w:val="single" w:sz="4" w:space="0" w:color="F2F2F2"/>
              <w:bottom w:val="single" w:sz="4" w:space="0" w:color="F2F2F2"/>
              <w:right w:val="single" w:sz="4" w:space="0" w:color="F2F2F2"/>
            </w:tcBorders>
            <w:hideMark/>
          </w:tcPr>
          <w:p w14:paraId="613B707A" w14:textId="7DA11527" w:rsidR="003A286C" w:rsidRPr="00591A62" w:rsidRDefault="00B63A97" w:rsidP="009B01CD">
            <w:pPr>
              <w:spacing w:before="40" w:after="40"/>
              <w:rPr>
                <w:rFonts w:ascii="Arial Narrow" w:eastAsia="Calibri" w:hAnsi="Arial Narrow" w:cs="Times New Roman"/>
                <w:color w:val="154868"/>
              </w:rPr>
            </w:pPr>
            <w:r w:rsidRPr="00591A62">
              <w:rPr>
                <w:rFonts w:ascii="Arial Narrow" w:eastAsia="Calibri" w:hAnsi="Arial Narrow" w:cs="Times New Roman"/>
                <w:color w:val="222A35"/>
              </w:rPr>
              <w:t>8a – 5p</w:t>
            </w:r>
          </w:p>
        </w:tc>
      </w:tr>
      <w:tr w:rsidR="003A286C" w:rsidRPr="00591A62" w14:paraId="7858745F" w14:textId="77777777" w:rsidTr="00B63A97">
        <w:trPr>
          <w:trHeight w:val="288"/>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61D13223" w14:textId="77777777" w:rsidR="003A286C" w:rsidRPr="00591A62" w:rsidRDefault="003A286C"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3077" w:type="dxa"/>
            <w:tcBorders>
              <w:top w:val="single" w:sz="4" w:space="0" w:color="F2F2F2"/>
              <w:left w:val="single" w:sz="4" w:space="0" w:color="F2F2F2"/>
              <w:bottom w:val="single" w:sz="4" w:space="0" w:color="F2F2F2"/>
              <w:right w:val="single" w:sz="4" w:space="0" w:color="F2F2F2"/>
            </w:tcBorders>
            <w:hideMark/>
          </w:tcPr>
          <w:p w14:paraId="317D52D1" w14:textId="33B67F09" w:rsidR="003A286C" w:rsidRPr="00591A62" w:rsidRDefault="00B63A97" w:rsidP="009B01CD">
            <w:pPr>
              <w:spacing w:before="40" w:after="40"/>
              <w:rPr>
                <w:rFonts w:ascii="Arial Narrow" w:eastAsia="Calibri" w:hAnsi="Arial Narrow" w:cs="Times New Roman"/>
                <w:color w:val="222A35"/>
              </w:rPr>
            </w:pPr>
            <w:r>
              <w:rPr>
                <w:rFonts w:ascii="Arial Narrow" w:eastAsia="Calibri" w:hAnsi="Arial Narrow" w:cs="Times New Roman"/>
                <w:color w:val="222A35"/>
              </w:rPr>
              <w:t>Mike Simmons</w:t>
            </w:r>
          </w:p>
        </w:tc>
        <w:tc>
          <w:tcPr>
            <w:tcW w:w="926" w:type="dxa"/>
            <w:tcBorders>
              <w:top w:val="single" w:sz="4" w:space="0" w:color="FFFFFF"/>
              <w:left w:val="single" w:sz="4" w:space="0" w:color="F2F2F2"/>
              <w:bottom w:val="single" w:sz="4" w:space="0" w:color="FFFFFF"/>
              <w:right w:val="single" w:sz="4" w:space="0" w:color="F2F2F2"/>
            </w:tcBorders>
            <w:shd w:val="clear" w:color="auto" w:fill="F2F2F2"/>
            <w:hideMark/>
          </w:tcPr>
          <w:p w14:paraId="2FDED732" w14:textId="77777777" w:rsidR="003A286C" w:rsidRPr="00591A62" w:rsidRDefault="003A286C"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4910" w:type="dxa"/>
            <w:gridSpan w:val="3"/>
            <w:tcBorders>
              <w:top w:val="single" w:sz="4" w:space="0" w:color="F2F2F2"/>
              <w:left w:val="single" w:sz="4" w:space="0" w:color="F2F2F2"/>
              <w:bottom w:val="single" w:sz="4" w:space="0" w:color="F2F2F2"/>
              <w:right w:val="single" w:sz="4" w:space="0" w:color="F2F2F2"/>
            </w:tcBorders>
            <w:hideMark/>
          </w:tcPr>
          <w:p w14:paraId="12F266A5" w14:textId="645C8C31" w:rsidR="003A286C" w:rsidRPr="00591A62" w:rsidRDefault="00B63A97" w:rsidP="009B01CD">
            <w:pPr>
              <w:spacing w:before="40" w:after="40"/>
              <w:rPr>
                <w:rFonts w:ascii="Arial Narrow" w:eastAsia="Calibri" w:hAnsi="Arial Narrow" w:cs="Times New Roman"/>
                <w:color w:val="222A35"/>
              </w:rPr>
            </w:pPr>
            <w:r>
              <w:rPr>
                <w:rFonts w:ascii="Arial Narrow" w:eastAsia="Calibri" w:hAnsi="Arial Narrow" w:cs="Times New Roman"/>
                <w:color w:val="222A35"/>
              </w:rPr>
              <w:t>Workforce Center Manager</w:t>
            </w:r>
          </w:p>
        </w:tc>
      </w:tr>
      <w:tr w:rsidR="003A286C" w:rsidRPr="00591A62" w14:paraId="285CA3C0" w14:textId="77777777" w:rsidTr="00B63A97">
        <w:trPr>
          <w:trHeight w:val="270"/>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747555B2" w14:textId="77777777" w:rsidR="003A286C" w:rsidRPr="00591A62" w:rsidRDefault="003A286C"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3077" w:type="dxa"/>
            <w:tcBorders>
              <w:top w:val="single" w:sz="4" w:space="0" w:color="F2F2F2"/>
              <w:left w:val="single" w:sz="4" w:space="0" w:color="F2F2F2"/>
              <w:bottom w:val="single" w:sz="4" w:space="0" w:color="F2F2F2"/>
              <w:right w:val="single" w:sz="4" w:space="0" w:color="F2F2F2"/>
            </w:tcBorders>
            <w:hideMark/>
          </w:tcPr>
          <w:p w14:paraId="5465912A" w14:textId="074276BB" w:rsidR="003A286C" w:rsidRPr="00591A62" w:rsidRDefault="00606E3B" w:rsidP="009B01CD">
            <w:pPr>
              <w:spacing w:before="40" w:after="40"/>
              <w:rPr>
                <w:rFonts w:ascii="Arial Narrow" w:eastAsia="Calibri" w:hAnsi="Arial Narrow" w:cs="Times New Roman"/>
                <w:color w:val="222A35"/>
              </w:rPr>
            </w:pPr>
            <w:hyperlink r:id="rId14" w:history="1">
              <w:r w:rsidR="00B63A97" w:rsidRPr="00DA4F4E">
                <w:rPr>
                  <w:rStyle w:val="Hyperlink"/>
                  <w:rFonts w:ascii="Arial Narrow" w:eastAsia="Calibri" w:hAnsi="Arial Narrow" w:cs="Times New Roman"/>
                </w:rPr>
                <w:t>George.simmons@oesc.state.ok.us</w:t>
              </w:r>
            </w:hyperlink>
          </w:p>
        </w:tc>
        <w:tc>
          <w:tcPr>
            <w:tcW w:w="926" w:type="dxa"/>
            <w:tcBorders>
              <w:top w:val="single" w:sz="4" w:space="0" w:color="F2F2F2"/>
              <w:left w:val="single" w:sz="4" w:space="0" w:color="F2F2F2"/>
              <w:bottom w:val="single" w:sz="4" w:space="0" w:color="F2F2F2"/>
              <w:right w:val="single" w:sz="4" w:space="0" w:color="F2F2F2"/>
            </w:tcBorders>
            <w:shd w:val="clear" w:color="auto" w:fill="F2F2F2"/>
            <w:hideMark/>
          </w:tcPr>
          <w:p w14:paraId="577EC9B4" w14:textId="77777777" w:rsidR="003A286C" w:rsidRPr="00591A62" w:rsidRDefault="003A286C"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4910" w:type="dxa"/>
            <w:gridSpan w:val="3"/>
            <w:tcBorders>
              <w:top w:val="single" w:sz="4" w:space="0" w:color="F2F2F2"/>
              <w:left w:val="single" w:sz="4" w:space="0" w:color="F2F2F2"/>
              <w:bottom w:val="single" w:sz="4" w:space="0" w:color="F2F2F2"/>
              <w:right w:val="single" w:sz="4" w:space="0" w:color="F2F2F2"/>
            </w:tcBorders>
            <w:hideMark/>
          </w:tcPr>
          <w:p w14:paraId="360CE93D" w14:textId="6463FCA5" w:rsidR="003A286C" w:rsidRPr="00591A62" w:rsidRDefault="00B63A97" w:rsidP="009B01CD">
            <w:pPr>
              <w:spacing w:before="40" w:after="40"/>
              <w:rPr>
                <w:rFonts w:ascii="Arial Narrow" w:eastAsia="Calibri" w:hAnsi="Arial Narrow" w:cs="Times New Roman"/>
                <w:color w:val="222A35"/>
              </w:rPr>
            </w:pPr>
            <w:r>
              <w:rPr>
                <w:rFonts w:ascii="Arial Narrow" w:eastAsia="Calibri" w:hAnsi="Arial Narrow" w:cs="Times New Roman"/>
                <w:color w:val="222A35"/>
              </w:rPr>
              <w:t>918-332-4800</w:t>
            </w:r>
          </w:p>
        </w:tc>
      </w:tr>
      <w:tr w:rsidR="00B63A97" w:rsidRPr="00591A62" w14:paraId="794F8CA0" w14:textId="77777777" w:rsidTr="00B63A97">
        <w:trPr>
          <w:trHeight w:val="279"/>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0502C762"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913" w:type="dxa"/>
            <w:gridSpan w:val="5"/>
            <w:tcBorders>
              <w:top w:val="single" w:sz="4" w:space="0" w:color="F2F2F2"/>
              <w:left w:val="single" w:sz="4" w:space="0" w:color="F2F2F2"/>
              <w:bottom w:val="single" w:sz="4" w:space="0" w:color="F2F2F2"/>
              <w:right w:val="single" w:sz="4" w:space="0" w:color="F2F2F2"/>
            </w:tcBorders>
            <w:hideMark/>
          </w:tcPr>
          <w:p w14:paraId="3C8F1DDF"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5979D711"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323C85F6"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Basic Education</w:t>
            </w:r>
          </w:p>
          <w:p w14:paraId="56EBFF97"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w:t>
            </w:r>
          </w:p>
          <w:p w14:paraId="36B919CD"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(post-secondary education)</w:t>
            </w:r>
          </w:p>
          <w:p w14:paraId="761F8E0F"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Soft skills training</w:t>
            </w:r>
          </w:p>
          <w:p w14:paraId="3399C551"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search and placement services</w:t>
            </w:r>
          </w:p>
          <w:p w14:paraId="2D33959C"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Job/technical skills training</w:t>
            </w:r>
          </w:p>
          <w:p w14:paraId="2EFF4BB4"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Post-employment retention or advancement services</w:t>
            </w:r>
          </w:p>
          <w:p w14:paraId="1307FD8D"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Customized training</w:t>
            </w:r>
          </w:p>
          <w:p w14:paraId="3496D6CD"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Funding/scholarships for individuals to participate in education or training services</w:t>
            </w:r>
          </w:p>
          <w:p w14:paraId="19BB4261"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Learners</w:t>
            </w:r>
          </w:p>
          <w:p w14:paraId="3FEE36CA"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p w14:paraId="30B8BC06"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Disconnected youth</w:t>
            </w:r>
          </w:p>
          <w:p w14:paraId="56A7AAC8" w14:textId="3A120773" w:rsidR="00B63A97" w:rsidRPr="00591A62" w:rsidRDefault="00B63A97" w:rsidP="00B63A97">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Business services</w:t>
            </w:r>
          </w:p>
        </w:tc>
      </w:tr>
      <w:tr w:rsidR="00B63A97" w:rsidRPr="00591A62" w14:paraId="5F2154BC" w14:textId="77777777" w:rsidTr="00B63A97">
        <w:trPr>
          <w:trHeight w:val="279"/>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7BD2CB62"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913" w:type="dxa"/>
            <w:gridSpan w:val="5"/>
            <w:tcBorders>
              <w:top w:val="single" w:sz="4" w:space="0" w:color="F2F2F2"/>
              <w:left w:val="single" w:sz="4" w:space="0" w:color="F2F2F2"/>
              <w:bottom w:val="single" w:sz="4" w:space="0" w:color="F2F2F2"/>
              <w:right w:val="single" w:sz="4" w:space="0" w:color="F2F2F2"/>
            </w:tcBorders>
            <w:hideMark/>
          </w:tcPr>
          <w:p w14:paraId="60D17924" w14:textId="36AB253D" w:rsidR="00B63A97" w:rsidRPr="00591A62" w:rsidRDefault="00B63A97" w:rsidP="00B63A97">
            <w:pPr>
              <w:spacing w:before="40" w:after="40"/>
              <w:rPr>
                <w:rFonts w:ascii="Arial Narrow" w:eastAsia="Calibri" w:hAnsi="Arial Narrow" w:cs="Times New Roman"/>
                <w:color w:val="222A35"/>
              </w:rPr>
            </w:pPr>
            <w:r w:rsidRPr="00985F2D">
              <w:rPr>
                <w:rFonts w:ascii="Arial Narrow" w:hAnsi="Arial Narrow"/>
                <w:color w:val="222A35" w:themeColor="text2" w:themeShade="80"/>
              </w:rPr>
              <w:t xml:space="preserve">There are no requirements for universal customers; however, there are eligibility requirements for core programs and services.  </w:t>
            </w:r>
          </w:p>
        </w:tc>
      </w:tr>
      <w:tr w:rsidR="00B63A97" w:rsidRPr="00591A62" w14:paraId="15A51001" w14:textId="77777777" w:rsidTr="00B63A97">
        <w:trPr>
          <w:trHeight w:val="279"/>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1CBC9767"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913" w:type="dxa"/>
            <w:gridSpan w:val="5"/>
            <w:tcBorders>
              <w:top w:val="single" w:sz="4" w:space="0" w:color="F2F2F2"/>
              <w:left w:val="single" w:sz="4" w:space="0" w:color="F2F2F2"/>
              <w:bottom w:val="single" w:sz="4" w:space="0" w:color="F2F2F2"/>
              <w:right w:val="single" w:sz="4" w:space="0" w:color="F2F2F2"/>
            </w:tcBorders>
            <w:hideMark/>
          </w:tcPr>
          <w:p w14:paraId="42F543FA" w14:textId="77777777" w:rsidR="00B63A97" w:rsidRPr="00985F2D" w:rsidRDefault="00B63A97" w:rsidP="00B63A97">
            <w:pPr>
              <w:spacing w:before="40" w:after="40"/>
              <w:rPr>
                <w:rFonts w:ascii="Arial Narrow" w:hAnsi="Arial Narrow"/>
                <w:color w:val="222A35" w:themeColor="text2" w:themeShade="80"/>
              </w:rPr>
            </w:pPr>
            <w:r w:rsidRPr="00985F2D">
              <w:rPr>
                <w:rFonts w:ascii="Arial Narrow" w:hAnsi="Arial Narrow"/>
                <w:color w:val="222A35" w:themeColor="text2" w:themeShade="80"/>
              </w:rPr>
              <w:t>Matching jobs and workers to increase the efficiency of local labor markets</w:t>
            </w:r>
          </w:p>
          <w:p w14:paraId="563D92FA" w14:textId="77777777" w:rsidR="00B63A97" w:rsidRPr="00985F2D" w:rsidRDefault="00B63A97" w:rsidP="00B63A97">
            <w:pPr>
              <w:spacing w:before="40" w:after="40"/>
              <w:rPr>
                <w:rFonts w:ascii="Arial Narrow" w:hAnsi="Arial Narrow"/>
                <w:color w:val="222A35" w:themeColor="text2" w:themeShade="80"/>
              </w:rPr>
            </w:pPr>
            <w:r w:rsidRPr="00985F2D">
              <w:rPr>
                <w:rFonts w:ascii="Arial Narrow" w:hAnsi="Arial Narrow"/>
                <w:color w:val="222A35" w:themeColor="text2" w:themeShade="80"/>
              </w:rPr>
              <w:t>Providing Unemployment Compensation to support unemployed workers and their communities</w:t>
            </w:r>
          </w:p>
          <w:p w14:paraId="133C73C3" w14:textId="77777777" w:rsidR="00B63A97" w:rsidRPr="00985F2D" w:rsidRDefault="00B63A97" w:rsidP="00B63A97">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a skilled workforce to enhance and align their skills to meet local labor market needs</w:t>
            </w:r>
          </w:p>
          <w:p w14:paraId="1131CBBF" w14:textId="77777777" w:rsidR="00B63A97" w:rsidRPr="00985F2D" w:rsidRDefault="00B63A97" w:rsidP="00B63A97">
            <w:pPr>
              <w:spacing w:before="40" w:after="40" w:line="259" w:lineRule="auto"/>
              <w:rPr>
                <w:rFonts w:ascii="Arial Narrow" w:eastAsia="Arial Narrow" w:hAnsi="Arial Narrow" w:cs="Arial Narrow"/>
                <w:color w:val="201F1E"/>
              </w:rPr>
            </w:pPr>
            <w:r w:rsidRPr="00985F2D">
              <w:rPr>
                <w:rFonts w:ascii="Arial Narrow" w:eastAsia="Arial Narrow" w:hAnsi="Arial Narrow" w:cs="Arial Narrow"/>
                <w:color w:val="201F1E"/>
              </w:rPr>
              <w:t>Providing direct linkages to employment services and other core partner services</w:t>
            </w:r>
          </w:p>
          <w:p w14:paraId="0A08FB80" w14:textId="3E6211F0" w:rsidR="00B63A97" w:rsidRPr="00591A62" w:rsidRDefault="00B63A97" w:rsidP="00B63A97">
            <w:pPr>
              <w:spacing w:before="40" w:after="40"/>
              <w:rPr>
                <w:rFonts w:ascii="Arial Narrow" w:eastAsia="Calibri" w:hAnsi="Arial Narrow" w:cs="Times New Roman"/>
                <w:color w:val="222A35"/>
              </w:rPr>
            </w:pPr>
            <w:r w:rsidRPr="00985F2D">
              <w:rPr>
                <w:rFonts w:ascii="Arial Narrow" w:hAnsi="Arial Narrow"/>
                <w:color w:val="222A35" w:themeColor="text2" w:themeShade="80"/>
              </w:rPr>
              <w:t>Gathering, analyzing, and disseminating information about the labor force to improve local economic decisions</w:t>
            </w:r>
          </w:p>
        </w:tc>
      </w:tr>
      <w:tr w:rsidR="00B63A97" w:rsidRPr="00591A62" w14:paraId="42D7CDD9" w14:textId="77777777" w:rsidTr="00B63A97">
        <w:trPr>
          <w:trHeight w:val="279"/>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7863BA2C"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913" w:type="dxa"/>
            <w:gridSpan w:val="5"/>
            <w:tcBorders>
              <w:top w:val="single" w:sz="4" w:space="0" w:color="F2F2F2"/>
              <w:left w:val="single" w:sz="4" w:space="0" w:color="F2F2F2"/>
              <w:bottom w:val="single" w:sz="4" w:space="0" w:color="F2F2F2"/>
              <w:right w:val="single" w:sz="4" w:space="0" w:color="F2F2F2"/>
            </w:tcBorders>
            <w:hideMark/>
          </w:tcPr>
          <w:p w14:paraId="24EA1296" w14:textId="48CAD384" w:rsidR="00B63A97" w:rsidRPr="00591A62" w:rsidRDefault="00B63A97" w:rsidP="00B63A97">
            <w:pPr>
              <w:spacing w:before="40" w:after="40"/>
              <w:rPr>
                <w:rFonts w:ascii="Arial Narrow" w:eastAsia="Calibri" w:hAnsi="Arial Narrow" w:cs="Times New Roman"/>
                <w:color w:val="222A35"/>
              </w:rPr>
            </w:pPr>
            <w:r w:rsidRPr="00985F2D">
              <w:rPr>
                <w:rFonts w:ascii="Arial Narrow" w:hAnsi="Arial Narrow"/>
                <w:color w:val="222A35" w:themeColor="text2" w:themeShade="80"/>
              </w:rPr>
              <w:t>Adults, Dislocated Workers and Youth who need assistance in attaining self-sufficient employment through educational and occupational training, or additionally for Youth, assistance in entering Post-Secondary Education.  Priority of services for Veterans, recipients of public assistance, low-income individuals and individuals who are basic skills deficient.</w:t>
            </w:r>
          </w:p>
        </w:tc>
      </w:tr>
      <w:tr w:rsidR="00B63A97" w:rsidRPr="00591A62" w14:paraId="30910EBA" w14:textId="77777777" w:rsidTr="00B63A97">
        <w:trPr>
          <w:trHeight w:val="279"/>
          <w:jc w:val="center"/>
        </w:trPr>
        <w:tc>
          <w:tcPr>
            <w:tcW w:w="2107" w:type="dxa"/>
            <w:tcBorders>
              <w:top w:val="single" w:sz="12" w:space="0" w:color="FFFFFF"/>
              <w:left w:val="single" w:sz="12" w:space="0" w:color="FFFFFF"/>
              <w:bottom w:val="single" w:sz="12" w:space="0" w:color="FFFFFF"/>
              <w:right w:val="single" w:sz="4" w:space="0" w:color="F2F2F2"/>
            </w:tcBorders>
            <w:shd w:val="clear" w:color="auto" w:fill="F2F2F2"/>
            <w:hideMark/>
          </w:tcPr>
          <w:p w14:paraId="6C00D100"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913" w:type="dxa"/>
            <w:gridSpan w:val="5"/>
            <w:tcBorders>
              <w:top w:val="single" w:sz="4" w:space="0" w:color="F2F2F2"/>
              <w:left w:val="single" w:sz="4" w:space="0" w:color="F2F2F2"/>
              <w:bottom w:val="single" w:sz="4" w:space="0" w:color="F2F2F2"/>
              <w:right w:val="single" w:sz="4" w:space="0" w:color="F2F2F2"/>
            </w:tcBorders>
            <w:hideMark/>
          </w:tcPr>
          <w:p w14:paraId="765EDEAA" w14:textId="77777777" w:rsidR="00B63A97" w:rsidRPr="00591A62" w:rsidRDefault="00B63A97" w:rsidP="00B63A97">
            <w:pPr>
              <w:spacing w:before="40" w:after="40"/>
              <w:rPr>
                <w:rFonts w:ascii="Arial Narrow" w:eastAsia="Calibri" w:hAnsi="Arial Narrow" w:cs="Times New Roman"/>
                <w:color w:val="222A35"/>
              </w:rPr>
            </w:pPr>
          </w:p>
        </w:tc>
      </w:tr>
    </w:tbl>
    <w:p w14:paraId="7F8CAE8E" w14:textId="77777777" w:rsidR="003A286C" w:rsidRDefault="003A286C"/>
    <w:p w14:paraId="372592A5" w14:textId="3777849B" w:rsidR="003A286C" w:rsidRDefault="003A286C"/>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2246"/>
        <w:gridCol w:w="932"/>
        <w:gridCol w:w="2543"/>
        <w:gridCol w:w="1345"/>
        <w:gridCol w:w="1803"/>
      </w:tblGrid>
      <w:tr w:rsidR="007560C0" w:rsidRPr="00591A62" w14:paraId="0DF393E9"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E209770" w14:textId="77777777" w:rsidR="007560C0" w:rsidRPr="00591A62" w:rsidRDefault="007560C0"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735E9128" w14:textId="77777777" w:rsidR="007560C0" w:rsidRPr="00591A62" w:rsidRDefault="007560C0" w:rsidP="009B01CD">
            <w:pPr>
              <w:pStyle w:val="Heading2"/>
              <w:outlineLvl w:val="1"/>
              <w:rPr>
                <w:rFonts w:eastAsia="Times New Roman"/>
              </w:rPr>
            </w:pPr>
            <w:bookmarkStart w:id="13" w:name="_Toc9325348"/>
            <w:bookmarkStart w:id="14" w:name="_Toc77242397"/>
            <w:bookmarkStart w:id="15" w:name="_Toc77254367"/>
            <w:r w:rsidRPr="00591A62">
              <w:rPr>
                <w:rFonts w:eastAsia="Times New Roman"/>
              </w:rPr>
              <w:t>Cherokee Nation Career Services</w:t>
            </w:r>
            <w:bookmarkEnd w:id="13"/>
            <w:bookmarkEnd w:id="14"/>
            <w:bookmarkEnd w:id="15"/>
          </w:p>
        </w:tc>
      </w:tr>
      <w:tr w:rsidR="007560C0" w:rsidRPr="00591A62" w14:paraId="2B893FAF"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47E062B"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01BF8621"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17675 South Muskogee Ave Tahlequah, OK 74464</w:t>
            </w:r>
          </w:p>
        </w:tc>
      </w:tr>
      <w:tr w:rsidR="007560C0" w:rsidRPr="00591A62" w14:paraId="5E7A7B86"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B5CF00C" w14:textId="77777777" w:rsidR="007560C0" w:rsidRPr="00591A62" w:rsidRDefault="007560C0"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tcPr>
          <w:p w14:paraId="4771D42D"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918-453-5555</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74E597B0"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tcBorders>
              <w:top w:val="single" w:sz="4" w:space="0" w:color="F2F2F2"/>
              <w:left w:val="single" w:sz="4" w:space="0" w:color="F2F2F2"/>
              <w:bottom w:val="single" w:sz="4" w:space="0" w:color="F2F2F2"/>
              <w:right w:val="single" w:sz="4" w:space="0" w:color="F2F2F2"/>
            </w:tcBorders>
          </w:tcPr>
          <w:p w14:paraId="26F936DF" w14:textId="77777777" w:rsidR="007560C0" w:rsidRPr="00591A62" w:rsidRDefault="007560C0" w:rsidP="009B01CD">
            <w:pPr>
              <w:spacing w:before="40" w:after="40" w:line="256" w:lineRule="auto"/>
              <w:jc w:val="both"/>
              <w:rPr>
                <w:rFonts w:ascii="Arial Narrow" w:eastAsia="Calibri" w:hAnsi="Arial Narrow" w:cs="Times New Roman"/>
                <w:color w:val="222A35"/>
              </w:rPr>
            </w:pPr>
            <w:r w:rsidRPr="00591A62">
              <w:rPr>
                <w:rFonts w:ascii="Arial Narrow" w:eastAsia="Calibri" w:hAnsi="Arial Narrow" w:cs="Times New Roman"/>
                <w:color w:val="222A35"/>
              </w:rPr>
              <w:t>https://www.cherokee.org/all-services/career-services/</w:t>
            </w:r>
          </w:p>
        </w:tc>
        <w:tc>
          <w:tcPr>
            <w:tcW w:w="1411" w:type="dxa"/>
            <w:tcBorders>
              <w:top w:val="single" w:sz="4" w:space="0" w:color="F2F2F2"/>
              <w:left w:val="single" w:sz="4" w:space="0" w:color="F2F2F2"/>
              <w:bottom w:val="single" w:sz="4" w:space="0" w:color="F2F2F2"/>
              <w:right w:val="single" w:sz="4" w:space="0" w:color="F2F2F2"/>
            </w:tcBorders>
            <w:shd w:val="clear" w:color="auto" w:fill="F2F2F2"/>
          </w:tcPr>
          <w:p w14:paraId="41BACD46"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tcBorders>
              <w:top w:val="single" w:sz="4" w:space="0" w:color="F2F2F2"/>
              <w:left w:val="single" w:sz="4" w:space="0" w:color="F2F2F2"/>
              <w:bottom w:val="single" w:sz="4" w:space="0" w:color="F2F2F2"/>
              <w:right w:val="single" w:sz="4" w:space="0" w:color="F2F2F2"/>
            </w:tcBorders>
          </w:tcPr>
          <w:p w14:paraId="3661BC1D" w14:textId="77777777" w:rsidR="007560C0" w:rsidRPr="00591A62" w:rsidRDefault="007560C0"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rPr>
              <w:t>M-F, 8AM – 5PM</w:t>
            </w:r>
          </w:p>
        </w:tc>
      </w:tr>
      <w:tr w:rsidR="007560C0" w:rsidRPr="00591A62" w14:paraId="4FA3856F"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BE1BF77"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tcPr>
          <w:p w14:paraId="3E7AEE67"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Diane Kelley</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0D18CBC6"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3"/>
            <w:tcBorders>
              <w:top w:val="single" w:sz="4" w:space="0" w:color="F2F2F2"/>
              <w:left w:val="single" w:sz="4" w:space="0" w:color="F2F2F2"/>
              <w:bottom w:val="single" w:sz="4" w:space="0" w:color="F2F2F2"/>
              <w:right w:val="single" w:sz="4" w:space="0" w:color="F2F2F2"/>
            </w:tcBorders>
          </w:tcPr>
          <w:p w14:paraId="0B4E230E"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Executive Director</w:t>
            </w:r>
          </w:p>
        </w:tc>
      </w:tr>
      <w:tr w:rsidR="007560C0" w:rsidRPr="00591A62" w14:paraId="3A3709FB"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F42D9C0"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tcPr>
          <w:p w14:paraId="52A88034" w14:textId="77777777" w:rsidR="007560C0" w:rsidRPr="00591A62" w:rsidRDefault="00606E3B" w:rsidP="009B01CD">
            <w:pPr>
              <w:spacing w:before="40" w:after="40" w:line="256" w:lineRule="auto"/>
              <w:rPr>
                <w:rFonts w:ascii="Arial Narrow" w:eastAsia="Calibri" w:hAnsi="Arial Narrow" w:cs="Times New Roman"/>
                <w:color w:val="222A35"/>
              </w:rPr>
            </w:pPr>
            <w:hyperlink r:id="rId15" w:history="1">
              <w:r w:rsidR="007560C0" w:rsidRPr="00591A62">
                <w:rPr>
                  <w:rFonts w:ascii="Arial Narrow" w:eastAsia="Calibri" w:hAnsi="Arial Narrow" w:cs="Times New Roman"/>
                  <w:color w:val="0563C1"/>
                  <w:u w:val="single"/>
                </w:rPr>
                <w:t>diane-kelley@cherokee.org</w:t>
              </w:r>
            </w:hyperlink>
            <w:r w:rsidR="007560C0"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254B227C"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3"/>
            <w:tcBorders>
              <w:top w:val="single" w:sz="4" w:space="0" w:color="F2F2F2"/>
              <w:left w:val="single" w:sz="4" w:space="0" w:color="F2F2F2"/>
              <w:bottom w:val="single" w:sz="4" w:space="0" w:color="F2F2F2"/>
              <w:right w:val="single" w:sz="4" w:space="0" w:color="F2F2F2"/>
            </w:tcBorders>
          </w:tcPr>
          <w:p w14:paraId="4E76AF7C"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918-453-5625</w:t>
            </w:r>
          </w:p>
        </w:tc>
      </w:tr>
      <w:tr w:rsidR="007560C0" w:rsidRPr="00591A62" w14:paraId="5BB7084C"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C86A52B"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047B4B4D"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Cherokee Nation Career Services develops and encourages individuals to achieve and maintain work habits and skills that promote employability and self-sufficiency. </w:t>
            </w:r>
          </w:p>
          <w:p w14:paraId="09047303"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Through collaboration, and regionalism, economic development efforts aim to attract businesses and people to live and/or work in the area. </w:t>
            </w:r>
          </w:p>
          <w:p w14:paraId="0ABCE9BF"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Career Services also oversees many vital programs for the tribe, such as the TERO office, Summer Youth Employment Program, Job Corps, Adult Education Program, vocational training, Reentry program and more.</w:t>
            </w:r>
          </w:p>
          <w:p w14:paraId="0C600BF2" w14:textId="77777777" w:rsidR="007560C0" w:rsidRPr="00591A62" w:rsidRDefault="007560C0" w:rsidP="009B01CD">
            <w:pPr>
              <w:spacing w:before="40" w:after="40" w:line="256" w:lineRule="auto"/>
              <w:rPr>
                <w:rFonts w:ascii="Arial Narrow" w:eastAsia="Calibri" w:hAnsi="Arial Narrow" w:cs="Times New Roman"/>
                <w:color w:val="222A35"/>
              </w:rPr>
            </w:pPr>
          </w:p>
        </w:tc>
      </w:tr>
      <w:tr w:rsidR="007560C0" w:rsidRPr="00591A62" w14:paraId="69E90C03"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7C62D18"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28BCB142"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Case by Case per program requirements</w:t>
            </w:r>
          </w:p>
        </w:tc>
      </w:tr>
      <w:tr w:rsidR="007560C0" w:rsidRPr="00591A62" w14:paraId="2915C301"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C7EC388"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161FF63A"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The Summer Youth Employment Program provides work experience to youth aged 16-24. This program primarily operates during the summer months and typically lasts between six to eight weeks; however, in response to COVID-19, we have temporarily expanded the program guidelines to allow youth work experience opportunities </w:t>
            </w:r>
            <w:proofErr w:type="gramStart"/>
            <w:r w:rsidRPr="00591A62">
              <w:rPr>
                <w:rFonts w:ascii="Arial Narrow" w:eastAsia="Calibri" w:hAnsi="Arial Narrow" w:cs="Times New Roman"/>
                <w:color w:val="222A35"/>
              </w:rPr>
              <w:t>year round</w:t>
            </w:r>
            <w:proofErr w:type="gramEnd"/>
            <w:r w:rsidRPr="00591A62">
              <w:rPr>
                <w:rFonts w:ascii="Arial Narrow" w:eastAsia="Calibri" w:hAnsi="Arial Narrow" w:cs="Times New Roman"/>
                <w:color w:val="222A35"/>
              </w:rPr>
              <w:t xml:space="preserve">. The summer program also provides leadership and cultural activities to participants. Youth that participate in this program are able to gain experience for future employment. </w:t>
            </w:r>
          </w:p>
          <w:p w14:paraId="6335BCED" w14:textId="77777777" w:rsidR="007560C0" w:rsidRPr="00591A62" w:rsidRDefault="007560C0" w:rsidP="009B01CD">
            <w:pPr>
              <w:spacing w:before="40" w:after="40"/>
              <w:rPr>
                <w:rFonts w:ascii="Arial Narrow" w:eastAsia="Calibri" w:hAnsi="Arial Narrow" w:cs="Times New Roman"/>
                <w:color w:val="222A35"/>
              </w:rPr>
            </w:pPr>
          </w:p>
          <w:p w14:paraId="1F9DB03C"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Talking Leaves Job Corps is an Open Entry – Open Exit opportunity for youth aged 16-24. Various training includes academic, vocational and career development, as well as recreational and social activities, community service projects and job placement.</w:t>
            </w:r>
          </w:p>
          <w:p w14:paraId="7F7EA2FE" w14:textId="77777777" w:rsidR="007560C0" w:rsidRPr="00591A62" w:rsidRDefault="007560C0" w:rsidP="009B01CD">
            <w:pPr>
              <w:spacing w:before="40" w:after="40"/>
              <w:rPr>
                <w:rFonts w:ascii="Arial Narrow" w:eastAsia="Calibri" w:hAnsi="Arial Narrow" w:cs="Times New Roman"/>
                <w:color w:val="222A35"/>
              </w:rPr>
            </w:pPr>
          </w:p>
          <w:p w14:paraId="383FE921"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Jobs, Opportunities, Benefits and Services (JOBS) Tribal Temporary Assistance for Needy Families (TANF) provides opportunities that will allow families to attain and maintain self-sufficiency by providing temporary support in meeting basic needs, and promoting and offering training/education that will lead to employment. Youth services such as incentives for achievements, grades, attendance, and future/career planning are available to the children on a JOBS TANF case. </w:t>
            </w:r>
          </w:p>
          <w:p w14:paraId="06DF5E66" w14:textId="77777777" w:rsidR="007560C0" w:rsidRPr="00591A62" w:rsidRDefault="007560C0" w:rsidP="009B01CD">
            <w:pPr>
              <w:spacing w:before="40" w:after="40"/>
              <w:rPr>
                <w:rFonts w:ascii="Arial Narrow" w:eastAsia="Calibri" w:hAnsi="Arial Narrow" w:cs="Times New Roman"/>
                <w:color w:val="222A35"/>
              </w:rPr>
            </w:pPr>
          </w:p>
          <w:p w14:paraId="42352680"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Leadership activities provide youth with the skills to set goals, be a team player, communicate efficiently, make responsible decisions, and network with other peers and adults for life long connections.</w:t>
            </w:r>
          </w:p>
          <w:p w14:paraId="0C12E63A"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Cultural exposure helps them to learn who they are and where they are from. That knowledge and emotional depth creates an invested interest in the area as an adult.</w:t>
            </w:r>
          </w:p>
          <w:p w14:paraId="4C16FDDC"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 Experience provides the skills, training, and network needed for future opportunities.</w:t>
            </w:r>
          </w:p>
        </w:tc>
      </w:tr>
      <w:tr w:rsidR="007560C0" w:rsidRPr="00591A62" w14:paraId="1B05AFB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2E6CE49"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2B84A6F4" w14:textId="18D6FE5B"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Dislocated Workers, Reentry, Unemployed, Underemployed, Cherokee Tribal Citizens, Other Native American Tribal Citizens,</w:t>
            </w:r>
            <w:r w:rsidR="002D56AF">
              <w:rPr>
                <w:rFonts w:ascii="Arial Narrow" w:eastAsia="Calibri" w:hAnsi="Arial Narrow" w:cs="Times New Roman"/>
                <w:color w:val="222A35"/>
              </w:rPr>
              <w:t xml:space="preserve"> </w:t>
            </w:r>
            <w:r w:rsidR="002D56AF">
              <w:rPr>
                <w:rFonts w:ascii="Arial Narrow" w:eastAsia="Calibri" w:hAnsi="Arial Narrow" w:cs="Times New Roman"/>
              </w:rPr>
              <w:t>Oklahoma Works American Job Center</w:t>
            </w:r>
            <w:r w:rsidR="002D56AF" w:rsidRPr="00591A62">
              <w:rPr>
                <w:rFonts w:ascii="Arial Narrow" w:eastAsia="Calibri" w:hAnsi="Arial Narrow" w:cs="Times New Roman"/>
              </w:rPr>
              <w:t>,</w:t>
            </w:r>
            <w:r w:rsidRPr="00591A62">
              <w:rPr>
                <w:rFonts w:ascii="Arial Narrow" w:eastAsia="Calibri" w:hAnsi="Arial Narrow" w:cs="Times New Roman"/>
                <w:color w:val="222A35"/>
              </w:rPr>
              <w:t xml:space="preserve"> etc.</w:t>
            </w:r>
          </w:p>
        </w:tc>
      </w:tr>
      <w:tr w:rsidR="007560C0" w:rsidRPr="00591A62" w14:paraId="00104EB2"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432C77D"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lastRenderedPageBreak/>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6B1BCF3D"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Career Services will work with NEWDB by collaborating on projects within our designated counties. The majority of NEWDBs service area is within our 14 County Reservation, therefore we are focused on similar demographics. Our goals also align with that of NEWDB in that we aim to assist job seekers and employers. </w:t>
            </w:r>
          </w:p>
          <w:p w14:paraId="24EA4648" w14:textId="77777777" w:rsidR="007560C0" w:rsidRPr="00591A62" w:rsidRDefault="007560C0" w:rsidP="009B01CD">
            <w:pPr>
              <w:spacing w:before="40" w:after="40"/>
              <w:rPr>
                <w:rFonts w:ascii="Arial Narrow" w:eastAsia="Calibri" w:hAnsi="Arial Narrow" w:cs="Times New Roman"/>
                <w:color w:val="222A35"/>
              </w:rPr>
            </w:pPr>
          </w:p>
          <w:p w14:paraId="4A96FA05"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Efforts include programs that encompass education, training, rehabilitation, supportive services, and economic development. Through tribal, federal and grant funding, several programs have been established to assist an array of individuals with barriers to employment.  Partnering with employers to subsidize a portion of wages for </w:t>
            </w:r>
            <w:proofErr w:type="gramStart"/>
            <w:r w:rsidRPr="00591A62">
              <w:rPr>
                <w:rFonts w:ascii="Arial Narrow" w:eastAsia="Calibri" w:hAnsi="Arial Narrow" w:cs="Times New Roman"/>
                <w:color w:val="222A35"/>
              </w:rPr>
              <w:t>on the job</w:t>
            </w:r>
            <w:proofErr w:type="gramEnd"/>
            <w:r w:rsidRPr="00591A62">
              <w:rPr>
                <w:rFonts w:ascii="Arial Narrow" w:eastAsia="Calibri" w:hAnsi="Arial Narrow" w:cs="Times New Roman"/>
                <w:color w:val="222A35"/>
              </w:rPr>
              <w:t xml:space="preserve"> training participants opens access to employment to individuals who may lack experience or present other factors that could contribute to a business’s hesitation to hire them.  In addition to OJT, we partner with business to provide internships in highly specialized industries such as High Voltage Lineman.  </w:t>
            </w:r>
          </w:p>
          <w:p w14:paraId="1D025EB2" w14:textId="77777777" w:rsidR="007560C0" w:rsidRPr="00591A62" w:rsidRDefault="007560C0" w:rsidP="009B01CD">
            <w:pPr>
              <w:spacing w:before="40" w:after="40"/>
              <w:rPr>
                <w:rFonts w:ascii="Arial Narrow" w:eastAsia="Calibri" w:hAnsi="Arial Narrow" w:cs="Times New Roman"/>
                <w:color w:val="222A35"/>
              </w:rPr>
            </w:pPr>
          </w:p>
          <w:p w14:paraId="7EF79413"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Our Reentry program provides supportive services that specifically address participant barriers to employment, such as, giving them coping skills through outpatient treatment, helping them get a DL reinstated so they can drive to work or help them obtain clothing and hygiene items to facilitate the interview process.</w:t>
            </w:r>
          </w:p>
          <w:p w14:paraId="7AF88CB1" w14:textId="77777777" w:rsidR="007560C0" w:rsidRPr="00591A62" w:rsidRDefault="007560C0" w:rsidP="009B01CD">
            <w:pPr>
              <w:spacing w:before="40" w:after="40"/>
              <w:rPr>
                <w:rFonts w:ascii="Arial Narrow" w:eastAsia="Calibri" w:hAnsi="Arial Narrow" w:cs="Times New Roman"/>
                <w:color w:val="222A35"/>
              </w:rPr>
            </w:pPr>
          </w:p>
          <w:p w14:paraId="2C3A62CE"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Through partnerships with Career Tech Centers, participants are afforded training in areas including, but not limited to, Health Care, Information Technology, Business Technology, HVAC, Trucking, Security, Carpentry/Construction and Welding.  </w:t>
            </w:r>
          </w:p>
          <w:p w14:paraId="56ED4017" w14:textId="77777777" w:rsidR="007560C0" w:rsidRPr="00591A62" w:rsidRDefault="007560C0" w:rsidP="009B01CD">
            <w:pPr>
              <w:spacing w:before="40" w:after="40"/>
              <w:rPr>
                <w:rFonts w:ascii="Arial Narrow" w:eastAsia="Calibri" w:hAnsi="Arial Narrow" w:cs="Times New Roman"/>
                <w:color w:val="222A35"/>
              </w:rPr>
            </w:pPr>
          </w:p>
          <w:p w14:paraId="66C0A897"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Services works with Cherokee Nation Businesses and many other organizations on various economic development projects, including job creation, industry diversification, business retention and expansion, and economy fortification. In order to stay informed on activities within the Cherokee Nation Reservation, staff are members of various economic development agencies, chambers of commerce, and other such organizations.</w:t>
            </w:r>
          </w:p>
          <w:p w14:paraId="08109AD3" w14:textId="77777777" w:rsidR="007560C0" w:rsidRPr="00591A62" w:rsidRDefault="007560C0" w:rsidP="009B01CD">
            <w:pPr>
              <w:spacing w:before="40" w:after="40" w:line="256" w:lineRule="auto"/>
              <w:rPr>
                <w:rFonts w:ascii="Arial Narrow" w:eastAsia="Calibri" w:hAnsi="Arial Narrow" w:cs="Times New Roman"/>
                <w:color w:val="222A35"/>
              </w:rPr>
            </w:pPr>
          </w:p>
        </w:tc>
      </w:tr>
    </w:tbl>
    <w:p w14:paraId="7F26FEC7" w14:textId="16091BA5" w:rsidR="003A286C" w:rsidRDefault="003A286C"/>
    <w:p w14:paraId="76764C73" w14:textId="335FCADE" w:rsidR="003A286C" w:rsidRDefault="003A286C"/>
    <w:p w14:paraId="7CF6807C" w14:textId="17AC0D16" w:rsidR="003A286C" w:rsidRDefault="003A286C"/>
    <w:p w14:paraId="3E7EB82B" w14:textId="1E6C25C9" w:rsidR="003A286C" w:rsidRDefault="003A286C"/>
    <w:p w14:paraId="35F25388" w14:textId="2C7B5522" w:rsidR="003A286C" w:rsidRDefault="003A286C"/>
    <w:p w14:paraId="127DD332" w14:textId="001BD07A" w:rsidR="003A286C" w:rsidRDefault="003A286C"/>
    <w:p w14:paraId="46198B59" w14:textId="5D03A38F" w:rsidR="003A286C" w:rsidRDefault="003A286C"/>
    <w:p w14:paraId="6FA67F16" w14:textId="61665C89" w:rsidR="003A286C" w:rsidRDefault="003A286C"/>
    <w:p w14:paraId="001BCB96" w14:textId="131EE3F3" w:rsidR="003A286C" w:rsidRDefault="003A286C"/>
    <w:p w14:paraId="231B8C5D" w14:textId="77777777" w:rsidR="007560C0" w:rsidRDefault="007560C0"/>
    <w:p w14:paraId="3FE6EE9A" w14:textId="195C5267" w:rsidR="003A286C" w:rsidRDefault="003A286C"/>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51"/>
        <w:gridCol w:w="945"/>
        <w:gridCol w:w="2038"/>
        <w:gridCol w:w="1334"/>
        <w:gridCol w:w="1817"/>
      </w:tblGrid>
      <w:tr w:rsidR="003A286C" w:rsidRPr="00591A62" w14:paraId="694513D2"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754329A" w14:textId="1AFB1722" w:rsidR="003A286C" w:rsidRPr="00591A62" w:rsidRDefault="003A286C"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24263828" w14:textId="77777777" w:rsidR="003A286C" w:rsidRPr="00591A62" w:rsidRDefault="003A286C" w:rsidP="009B01CD">
            <w:pPr>
              <w:pStyle w:val="Heading2"/>
              <w:outlineLvl w:val="1"/>
              <w:rPr>
                <w:rFonts w:eastAsia="Times New Roman"/>
              </w:rPr>
            </w:pPr>
            <w:bookmarkStart w:id="16" w:name="_Toc9325349"/>
            <w:bookmarkStart w:id="17" w:name="_Toc77242398"/>
            <w:bookmarkStart w:id="18" w:name="_Toc77254368"/>
            <w:r w:rsidRPr="00591A62">
              <w:rPr>
                <w:rFonts w:eastAsia="Times New Roman"/>
              </w:rPr>
              <w:t>Claremore Industrial &amp; Economic Development Authority (CIEDA)</w:t>
            </w:r>
            <w:bookmarkEnd w:id="16"/>
            <w:bookmarkEnd w:id="17"/>
            <w:bookmarkEnd w:id="18"/>
          </w:p>
        </w:tc>
      </w:tr>
      <w:tr w:rsidR="003A286C" w:rsidRPr="00591A62" w14:paraId="5C0B0833"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A164F76"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64F3121E"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104 S Muskogee Ave, Claremore, OK 74017</w:t>
            </w:r>
          </w:p>
        </w:tc>
      </w:tr>
      <w:tr w:rsidR="003A286C" w:rsidRPr="00591A62" w14:paraId="00EAD77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E467DAC" w14:textId="77777777" w:rsidR="003A286C" w:rsidRPr="00591A62" w:rsidRDefault="003A286C"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651" w:type="dxa"/>
            <w:tcBorders>
              <w:top w:val="single" w:sz="4" w:space="0" w:color="F2F2F2"/>
              <w:left w:val="single" w:sz="4" w:space="0" w:color="F2F2F2"/>
              <w:bottom w:val="single" w:sz="4" w:space="0" w:color="F2F2F2"/>
              <w:right w:val="single" w:sz="4" w:space="0" w:color="F2F2F2"/>
            </w:tcBorders>
          </w:tcPr>
          <w:p w14:paraId="614FED99"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918-283-8240</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525AF6AD"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38" w:type="dxa"/>
            <w:tcBorders>
              <w:top w:val="single" w:sz="4" w:space="0" w:color="F2F2F2"/>
              <w:left w:val="single" w:sz="4" w:space="0" w:color="F2F2F2"/>
              <w:bottom w:val="single" w:sz="4" w:space="0" w:color="F2F2F2"/>
              <w:right w:val="single" w:sz="4" w:space="0" w:color="F2F2F2"/>
            </w:tcBorders>
          </w:tcPr>
          <w:p w14:paraId="06B61A80" w14:textId="77777777" w:rsidR="003A286C" w:rsidRPr="00591A62" w:rsidRDefault="003A286C" w:rsidP="009B01CD">
            <w:pPr>
              <w:spacing w:before="40" w:after="40" w:line="256" w:lineRule="auto"/>
              <w:jc w:val="both"/>
              <w:rPr>
                <w:rFonts w:ascii="Arial Narrow" w:eastAsia="Calibri" w:hAnsi="Arial Narrow" w:cs="Times New Roman"/>
                <w:color w:val="222A35"/>
              </w:rPr>
            </w:pPr>
            <w:r w:rsidRPr="00591A62">
              <w:rPr>
                <w:rFonts w:ascii="Arial Narrow" w:eastAsia="Calibri" w:hAnsi="Arial Narrow" w:cs="Times New Roman"/>
                <w:color w:val="222A35"/>
              </w:rPr>
              <w:t>growclaremore.com</w:t>
            </w:r>
          </w:p>
        </w:tc>
        <w:tc>
          <w:tcPr>
            <w:tcW w:w="1334" w:type="dxa"/>
            <w:tcBorders>
              <w:top w:val="single" w:sz="4" w:space="0" w:color="F2F2F2"/>
              <w:left w:val="single" w:sz="4" w:space="0" w:color="F2F2F2"/>
              <w:bottom w:val="single" w:sz="4" w:space="0" w:color="F2F2F2"/>
              <w:right w:val="single" w:sz="4" w:space="0" w:color="F2F2F2"/>
            </w:tcBorders>
            <w:shd w:val="clear" w:color="auto" w:fill="F2F2F2"/>
          </w:tcPr>
          <w:p w14:paraId="13235733"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817" w:type="dxa"/>
            <w:tcBorders>
              <w:top w:val="single" w:sz="4" w:space="0" w:color="F2F2F2"/>
              <w:left w:val="single" w:sz="4" w:space="0" w:color="F2F2F2"/>
              <w:bottom w:val="single" w:sz="4" w:space="0" w:color="F2F2F2"/>
              <w:right w:val="single" w:sz="4" w:space="0" w:color="F2F2F2"/>
            </w:tcBorders>
          </w:tcPr>
          <w:p w14:paraId="4DD509EE" w14:textId="77777777" w:rsidR="003A286C" w:rsidRPr="00591A62" w:rsidRDefault="003A286C"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color w:val="222A35"/>
              </w:rPr>
              <w:t>8a – 5p</w:t>
            </w:r>
            <w:r w:rsidRPr="00591A62">
              <w:rPr>
                <w:rFonts w:ascii="Arial Narrow" w:eastAsia="Calibri" w:hAnsi="Arial Narrow" w:cs="Times New Roman"/>
                <w:color w:val="154868"/>
              </w:rPr>
              <w:t xml:space="preserve"> </w:t>
            </w:r>
          </w:p>
        </w:tc>
      </w:tr>
      <w:tr w:rsidR="003A286C" w:rsidRPr="00591A62" w14:paraId="5D779A43"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C58A834"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651" w:type="dxa"/>
            <w:tcBorders>
              <w:top w:val="single" w:sz="4" w:space="0" w:color="F2F2F2"/>
              <w:left w:val="single" w:sz="4" w:space="0" w:color="F2F2F2"/>
              <w:bottom w:val="single" w:sz="4" w:space="0" w:color="F2F2F2"/>
              <w:right w:val="single" w:sz="4" w:space="0" w:color="F2F2F2"/>
            </w:tcBorders>
          </w:tcPr>
          <w:p w14:paraId="0039A0AC"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Meggie Froman-Knight</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3DD593E4"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189" w:type="dxa"/>
            <w:gridSpan w:val="3"/>
            <w:tcBorders>
              <w:top w:val="single" w:sz="4" w:space="0" w:color="F2F2F2"/>
              <w:left w:val="single" w:sz="4" w:space="0" w:color="F2F2F2"/>
              <w:bottom w:val="single" w:sz="4" w:space="0" w:color="F2F2F2"/>
              <w:right w:val="single" w:sz="4" w:space="0" w:color="F2F2F2"/>
            </w:tcBorders>
          </w:tcPr>
          <w:p w14:paraId="45976E84"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Talent Development Manager</w:t>
            </w:r>
          </w:p>
        </w:tc>
      </w:tr>
      <w:tr w:rsidR="003A286C" w:rsidRPr="00591A62" w14:paraId="44B80FB9"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065F426"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651" w:type="dxa"/>
            <w:tcBorders>
              <w:top w:val="single" w:sz="4" w:space="0" w:color="F2F2F2"/>
              <w:left w:val="single" w:sz="4" w:space="0" w:color="F2F2F2"/>
              <w:bottom w:val="single" w:sz="4" w:space="0" w:color="F2F2F2"/>
              <w:right w:val="single" w:sz="4" w:space="0" w:color="F2F2F2"/>
            </w:tcBorders>
          </w:tcPr>
          <w:p w14:paraId="725440A6" w14:textId="77777777" w:rsidR="003A286C" w:rsidRPr="00591A62" w:rsidRDefault="00606E3B" w:rsidP="009B01CD">
            <w:pPr>
              <w:spacing w:before="40" w:after="40" w:line="256" w:lineRule="auto"/>
              <w:rPr>
                <w:rFonts w:ascii="Arial Narrow" w:eastAsia="Calibri" w:hAnsi="Arial Narrow" w:cs="Times New Roman"/>
                <w:color w:val="222A35"/>
              </w:rPr>
            </w:pPr>
            <w:hyperlink r:id="rId16" w:history="1">
              <w:r w:rsidR="003A286C" w:rsidRPr="00591A62">
                <w:rPr>
                  <w:rFonts w:ascii="Arial Narrow" w:eastAsia="Calibri" w:hAnsi="Arial Narrow" w:cs="Times New Roman"/>
                  <w:color w:val="0563C1"/>
                  <w:u w:val="single"/>
                </w:rPr>
                <w:t>meggie@growclaremore.com</w:t>
              </w:r>
            </w:hyperlink>
            <w:r w:rsidR="003A286C"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25412142" w14:textId="77777777" w:rsidR="003A286C" w:rsidRPr="00591A62" w:rsidRDefault="003A286C"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189" w:type="dxa"/>
            <w:gridSpan w:val="3"/>
            <w:tcBorders>
              <w:top w:val="single" w:sz="4" w:space="0" w:color="F2F2F2"/>
              <w:left w:val="single" w:sz="4" w:space="0" w:color="F2F2F2"/>
              <w:bottom w:val="single" w:sz="4" w:space="0" w:color="F2F2F2"/>
              <w:right w:val="single" w:sz="4" w:space="0" w:color="F2F2F2"/>
            </w:tcBorders>
          </w:tcPr>
          <w:p w14:paraId="4EA5ABAE"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918-283-8243</w:t>
            </w:r>
          </w:p>
        </w:tc>
      </w:tr>
      <w:tr w:rsidR="003A286C" w:rsidRPr="00591A62" w14:paraId="78ED3783"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43FFA0E"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0568E0BA"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2381F9CB"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4C589964"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search and placement services</w:t>
            </w:r>
          </w:p>
          <w:p w14:paraId="7E017774"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Post-employment retention or advancement services</w:t>
            </w:r>
          </w:p>
          <w:p w14:paraId="19508D16"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Industry certifications</w:t>
            </w:r>
          </w:p>
          <w:p w14:paraId="424146DB"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p w14:paraId="5D480C6F"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Justice-involved</w:t>
            </w:r>
          </w:p>
          <w:p w14:paraId="3011E61A"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Disconnected youth</w:t>
            </w:r>
          </w:p>
          <w:p w14:paraId="39B53CE0"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Business services</w:t>
            </w:r>
          </w:p>
        </w:tc>
      </w:tr>
      <w:tr w:rsidR="003A286C" w:rsidRPr="00591A62" w14:paraId="297E483A"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F778A23"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67FB29C5"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Our organization focuses on businesses and individuals working and/or residing within Rogers County, OK.</w:t>
            </w:r>
          </w:p>
        </w:tc>
      </w:tr>
      <w:tr w:rsidR="003A286C" w:rsidRPr="00591A62" w14:paraId="4AD55185"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CA5B4DB"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2C1822F5"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Student placement (18 and older) at manufacturing facilities</w:t>
            </w:r>
          </w:p>
          <w:p w14:paraId="3501CBF9"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Collaborative relationship with manufacturing entities, knowledge base of challenges, obstacles and             </w:t>
            </w:r>
          </w:p>
          <w:p w14:paraId="20FAE76D"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advantages of each business</w:t>
            </w:r>
          </w:p>
          <w:p w14:paraId="548CFD83"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Integration of career pathways within the K - 12 education system</w:t>
            </w:r>
          </w:p>
          <w:p w14:paraId="3FE67E48"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Integration of training needs on a technical and higher education level based on industry trends</w:t>
            </w:r>
          </w:p>
          <w:p w14:paraId="08875505"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Manufacturing awareness to teachers, students and community population</w:t>
            </w:r>
          </w:p>
        </w:tc>
      </w:tr>
      <w:tr w:rsidR="003A286C" w:rsidRPr="00591A62" w14:paraId="15D719F1"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74A537B3"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0156CCCF"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Underemployed/under-trained</w:t>
            </w:r>
          </w:p>
          <w:p w14:paraId="79FBE18F"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Adults working multiple jobs to make ends meet</w:t>
            </w:r>
          </w:p>
          <w:p w14:paraId="4F092C47"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Adults needing upskilling</w:t>
            </w:r>
          </w:p>
          <w:p w14:paraId="2DF47271"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Adults interested in a career in manufacturing</w:t>
            </w:r>
          </w:p>
        </w:tc>
      </w:tr>
      <w:tr w:rsidR="003A286C" w:rsidRPr="00591A62" w14:paraId="6CE87A3C"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780AF190" w14:textId="77777777" w:rsidR="003A286C" w:rsidRPr="00591A62" w:rsidRDefault="003A286C"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56E2184C"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Rogers County Agriculture Education Programs &amp; Schools</w:t>
            </w:r>
          </w:p>
          <w:p w14:paraId="3ACB0688"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Cherokee Nation</w:t>
            </w:r>
          </w:p>
          <w:p w14:paraId="19C670F7" w14:textId="77777777" w:rsidR="003A286C" w:rsidRPr="00591A62" w:rsidRDefault="003A286C"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Northeast Tech</w:t>
            </w:r>
          </w:p>
        </w:tc>
      </w:tr>
    </w:tbl>
    <w:p w14:paraId="05D205B3" w14:textId="6531540E" w:rsidR="003A286C" w:rsidRDefault="003A286C"/>
    <w:p w14:paraId="3072877C" w14:textId="48B3603C" w:rsidR="003A286C" w:rsidRDefault="003A286C"/>
    <w:p w14:paraId="247FA7AE" w14:textId="5050756F" w:rsidR="003A286C" w:rsidRDefault="003A286C"/>
    <w:p w14:paraId="39B5F825" w14:textId="14FD6E99" w:rsidR="003A286C" w:rsidRDefault="003A286C"/>
    <w:p w14:paraId="59889E2D" w14:textId="6928FFD5" w:rsidR="003A286C" w:rsidRDefault="003A286C"/>
    <w:p w14:paraId="64EB8643" w14:textId="3A8AAA28" w:rsidR="003A286C" w:rsidRDefault="003A286C"/>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4"/>
        <w:gridCol w:w="4040"/>
        <w:gridCol w:w="915"/>
        <w:gridCol w:w="1349"/>
        <w:gridCol w:w="1253"/>
        <w:gridCol w:w="1429"/>
      </w:tblGrid>
      <w:tr w:rsidR="003A286C" w:rsidRPr="00591A62" w14:paraId="044C15F9" w14:textId="77777777" w:rsidTr="00B63A97">
        <w:trPr>
          <w:trHeight w:val="324"/>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32351328" w14:textId="77777777" w:rsidR="003A286C" w:rsidRPr="00591A62" w:rsidRDefault="003A286C"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986" w:type="dxa"/>
            <w:gridSpan w:val="5"/>
            <w:tcBorders>
              <w:top w:val="single" w:sz="4" w:space="0" w:color="F2F2F2"/>
              <w:left w:val="single" w:sz="4" w:space="0" w:color="F2F2F2"/>
              <w:bottom w:val="single" w:sz="4" w:space="0" w:color="F2F2F2"/>
              <w:right w:val="single" w:sz="4" w:space="0" w:color="F2F2F2"/>
            </w:tcBorders>
            <w:hideMark/>
          </w:tcPr>
          <w:p w14:paraId="392CBC99" w14:textId="77777777" w:rsidR="003A286C" w:rsidRPr="00591A62" w:rsidRDefault="003A286C" w:rsidP="009B01CD">
            <w:pPr>
              <w:pStyle w:val="Heading2"/>
              <w:outlineLvl w:val="1"/>
              <w:rPr>
                <w:rFonts w:eastAsia="Times New Roman"/>
              </w:rPr>
            </w:pPr>
            <w:bookmarkStart w:id="19" w:name="_Toc77242393"/>
            <w:bookmarkStart w:id="20" w:name="_Toc77254369"/>
            <w:r w:rsidRPr="00591A62">
              <w:rPr>
                <w:rFonts w:eastAsia="Times New Roman"/>
              </w:rPr>
              <w:t>Claremore Oklahoma Works American Job Center</w:t>
            </w:r>
            <w:bookmarkEnd w:id="19"/>
            <w:bookmarkEnd w:id="20"/>
          </w:p>
        </w:tc>
      </w:tr>
      <w:tr w:rsidR="00B63A97" w:rsidRPr="00591A62" w14:paraId="5CFCA3AD" w14:textId="77777777" w:rsidTr="00B63A97">
        <w:trPr>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75F3A382"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986" w:type="dxa"/>
            <w:gridSpan w:val="5"/>
            <w:tcBorders>
              <w:top w:val="single" w:sz="4" w:space="0" w:color="F2F2F2"/>
              <w:left w:val="single" w:sz="4" w:space="0" w:color="F2F2F2"/>
              <w:bottom w:val="single" w:sz="4" w:space="0" w:color="F2F2F2"/>
              <w:right w:val="single" w:sz="4" w:space="0" w:color="F2F2F2"/>
            </w:tcBorders>
            <w:hideMark/>
          </w:tcPr>
          <w:p w14:paraId="1ED498F5" w14:textId="34411142" w:rsidR="00B63A97" w:rsidRPr="00591A62" w:rsidRDefault="00B63A97" w:rsidP="00B63A97">
            <w:pPr>
              <w:spacing w:before="40" w:after="40"/>
              <w:rPr>
                <w:rFonts w:ascii="Arial Narrow" w:eastAsia="Calibri" w:hAnsi="Arial Narrow" w:cs="Times New Roman"/>
                <w:color w:val="222A35"/>
              </w:rPr>
            </w:pPr>
            <w:r w:rsidRPr="00985F2D">
              <w:rPr>
                <w:rFonts w:ascii="Arial Narrow" w:eastAsia="Calibri" w:hAnsi="Arial Narrow" w:cs="Calibri"/>
                <w:color w:val="201F1E"/>
              </w:rPr>
              <w:t>23205 S. Highway 66, Claremore, OK 74019</w:t>
            </w:r>
          </w:p>
        </w:tc>
      </w:tr>
      <w:tr w:rsidR="00B63A97" w:rsidRPr="00591A62" w14:paraId="12484545" w14:textId="77777777" w:rsidTr="00B63A97">
        <w:trPr>
          <w:trHeight w:val="279"/>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63201849" w14:textId="77777777" w:rsidR="00B63A97" w:rsidRPr="00591A62" w:rsidRDefault="00B63A97" w:rsidP="00B63A97">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4040" w:type="dxa"/>
            <w:tcBorders>
              <w:top w:val="single" w:sz="4" w:space="0" w:color="F2F2F2"/>
              <w:left w:val="single" w:sz="4" w:space="0" w:color="F2F2F2"/>
              <w:bottom w:val="single" w:sz="4" w:space="0" w:color="F2F2F2"/>
              <w:right w:val="single" w:sz="4" w:space="0" w:color="F2F2F2"/>
            </w:tcBorders>
            <w:hideMark/>
          </w:tcPr>
          <w:p w14:paraId="61508CB2" w14:textId="6075FD92" w:rsidR="00B63A97" w:rsidRPr="00591A62" w:rsidRDefault="00B63A97" w:rsidP="00B63A97">
            <w:pPr>
              <w:spacing w:before="40" w:after="40"/>
              <w:rPr>
                <w:rFonts w:ascii="Arial Narrow" w:eastAsia="Calibri" w:hAnsi="Arial Narrow" w:cs="Times New Roman"/>
                <w:color w:val="222A35"/>
              </w:rPr>
            </w:pPr>
            <w:r w:rsidRPr="00985F2D">
              <w:rPr>
                <w:rFonts w:ascii="Arial Narrow" w:hAnsi="Arial Narrow"/>
              </w:rPr>
              <w:t>918-342-0370</w:t>
            </w:r>
          </w:p>
        </w:tc>
        <w:tc>
          <w:tcPr>
            <w:tcW w:w="915" w:type="dxa"/>
            <w:tcBorders>
              <w:top w:val="single" w:sz="4" w:space="0" w:color="F2F2F2"/>
              <w:left w:val="single" w:sz="4" w:space="0" w:color="F2F2F2"/>
              <w:bottom w:val="single" w:sz="4" w:space="0" w:color="F2F2F2"/>
              <w:right w:val="single" w:sz="4" w:space="0" w:color="F2F2F2"/>
            </w:tcBorders>
            <w:shd w:val="clear" w:color="auto" w:fill="F2F2F2"/>
            <w:hideMark/>
          </w:tcPr>
          <w:p w14:paraId="6A32833F" w14:textId="77777777" w:rsidR="00B63A97" w:rsidRPr="00591A62" w:rsidRDefault="00B63A97" w:rsidP="00B63A97">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1349" w:type="dxa"/>
            <w:tcBorders>
              <w:top w:val="single" w:sz="4" w:space="0" w:color="F2F2F2"/>
              <w:left w:val="single" w:sz="4" w:space="0" w:color="F2F2F2"/>
              <w:bottom w:val="single" w:sz="4" w:space="0" w:color="F2F2F2"/>
              <w:right w:val="single" w:sz="4" w:space="0" w:color="F2F2F2"/>
            </w:tcBorders>
            <w:hideMark/>
          </w:tcPr>
          <w:p w14:paraId="2EE1E805" w14:textId="77777777" w:rsidR="00B63A97" w:rsidRPr="00591A62" w:rsidRDefault="00B63A97" w:rsidP="00B63A97">
            <w:pPr>
              <w:spacing w:before="40" w:after="40"/>
              <w:jc w:val="both"/>
              <w:rPr>
                <w:rFonts w:ascii="Arial Narrow" w:eastAsia="Calibri" w:hAnsi="Arial Narrow" w:cs="Times New Roman"/>
                <w:color w:val="222A35"/>
              </w:rPr>
            </w:pPr>
          </w:p>
        </w:tc>
        <w:tc>
          <w:tcPr>
            <w:tcW w:w="1253" w:type="dxa"/>
            <w:tcBorders>
              <w:top w:val="single" w:sz="4" w:space="0" w:color="F2F2F2"/>
              <w:left w:val="single" w:sz="4" w:space="0" w:color="F2F2F2"/>
              <w:bottom w:val="single" w:sz="4" w:space="0" w:color="F2F2F2"/>
              <w:right w:val="single" w:sz="4" w:space="0" w:color="F2F2F2"/>
            </w:tcBorders>
            <w:shd w:val="clear" w:color="auto" w:fill="F2F2F2"/>
            <w:hideMark/>
          </w:tcPr>
          <w:p w14:paraId="2B8EE361" w14:textId="77777777" w:rsidR="00B63A97" w:rsidRPr="00591A62" w:rsidRDefault="00B63A97" w:rsidP="00B63A97">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429" w:type="dxa"/>
            <w:tcBorders>
              <w:top w:val="single" w:sz="4" w:space="0" w:color="F2F2F2"/>
              <w:left w:val="single" w:sz="4" w:space="0" w:color="F2F2F2"/>
              <w:bottom w:val="single" w:sz="4" w:space="0" w:color="F2F2F2"/>
              <w:right w:val="single" w:sz="4" w:space="0" w:color="F2F2F2"/>
            </w:tcBorders>
            <w:hideMark/>
          </w:tcPr>
          <w:p w14:paraId="23B5D8BB" w14:textId="33EED23C" w:rsidR="00B63A97" w:rsidRPr="00591A62" w:rsidRDefault="00B63A97" w:rsidP="00B63A97">
            <w:pPr>
              <w:spacing w:before="40" w:after="40"/>
              <w:rPr>
                <w:rFonts w:ascii="Arial Narrow" w:eastAsia="Calibri" w:hAnsi="Arial Narrow" w:cs="Times New Roman"/>
                <w:color w:val="154868"/>
              </w:rPr>
            </w:pPr>
            <w:r>
              <w:rPr>
                <w:rFonts w:ascii="Arial Narrow" w:eastAsia="Calibri" w:hAnsi="Arial Narrow" w:cs="Times New Roman"/>
                <w:color w:val="154868"/>
              </w:rPr>
              <w:t>8a-5p</w:t>
            </w:r>
          </w:p>
        </w:tc>
      </w:tr>
      <w:tr w:rsidR="00B63A97" w:rsidRPr="00591A62" w14:paraId="5B40E533" w14:textId="77777777" w:rsidTr="00B63A97">
        <w:trPr>
          <w:trHeight w:val="288"/>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7996188B"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4040" w:type="dxa"/>
            <w:tcBorders>
              <w:top w:val="single" w:sz="4" w:space="0" w:color="F2F2F2"/>
              <w:left w:val="single" w:sz="4" w:space="0" w:color="F2F2F2"/>
              <w:bottom w:val="single" w:sz="4" w:space="0" w:color="F2F2F2"/>
              <w:right w:val="single" w:sz="4" w:space="0" w:color="F2F2F2"/>
            </w:tcBorders>
            <w:hideMark/>
          </w:tcPr>
          <w:p w14:paraId="0E387A58" w14:textId="7ECE193E" w:rsidR="00B63A97" w:rsidRPr="00591A62" w:rsidRDefault="00B63A97" w:rsidP="00B63A97">
            <w:pPr>
              <w:spacing w:before="40" w:after="40"/>
              <w:rPr>
                <w:rFonts w:ascii="Arial Narrow" w:eastAsia="Calibri" w:hAnsi="Arial Narrow" w:cs="Times New Roman"/>
                <w:color w:val="222A35"/>
              </w:rPr>
            </w:pPr>
            <w:r>
              <w:rPr>
                <w:rFonts w:ascii="Arial Narrow" w:eastAsia="Calibri" w:hAnsi="Arial Narrow" w:cs="Times New Roman"/>
                <w:color w:val="222A35"/>
              </w:rPr>
              <w:t>Emerald Santos</w:t>
            </w:r>
          </w:p>
        </w:tc>
        <w:tc>
          <w:tcPr>
            <w:tcW w:w="915" w:type="dxa"/>
            <w:tcBorders>
              <w:top w:val="single" w:sz="4" w:space="0" w:color="FFFFFF"/>
              <w:left w:val="single" w:sz="4" w:space="0" w:color="F2F2F2"/>
              <w:bottom w:val="single" w:sz="4" w:space="0" w:color="FFFFFF"/>
              <w:right w:val="single" w:sz="4" w:space="0" w:color="F2F2F2"/>
            </w:tcBorders>
            <w:shd w:val="clear" w:color="auto" w:fill="F2F2F2"/>
            <w:hideMark/>
          </w:tcPr>
          <w:p w14:paraId="27BA4089" w14:textId="77777777" w:rsidR="00B63A97" w:rsidRPr="00591A62" w:rsidRDefault="00B63A97" w:rsidP="00B63A97">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4031" w:type="dxa"/>
            <w:gridSpan w:val="3"/>
            <w:tcBorders>
              <w:top w:val="single" w:sz="4" w:space="0" w:color="F2F2F2"/>
              <w:left w:val="single" w:sz="4" w:space="0" w:color="F2F2F2"/>
              <w:bottom w:val="single" w:sz="4" w:space="0" w:color="F2F2F2"/>
              <w:right w:val="single" w:sz="4" w:space="0" w:color="F2F2F2"/>
            </w:tcBorders>
            <w:hideMark/>
          </w:tcPr>
          <w:p w14:paraId="2F4A94F2" w14:textId="2F77E4B6" w:rsidR="00B63A97" w:rsidRPr="00591A62" w:rsidRDefault="00B63A97" w:rsidP="00B63A97">
            <w:pPr>
              <w:spacing w:before="40" w:after="40"/>
              <w:rPr>
                <w:rFonts w:ascii="Arial Narrow" w:eastAsia="Calibri" w:hAnsi="Arial Narrow" w:cs="Times New Roman"/>
                <w:color w:val="222A35"/>
              </w:rPr>
            </w:pPr>
            <w:r>
              <w:rPr>
                <w:rFonts w:ascii="Arial Narrow" w:eastAsia="Calibri" w:hAnsi="Arial Narrow" w:cs="Times New Roman"/>
                <w:color w:val="222A35"/>
              </w:rPr>
              <w:t>Operations Manager</w:t>
            </w:r>
          </w:p>
        </w:tc>
      </w:tr>
      <w:tr w:rsidR="00B63A97" w:rsidRPr="00591A62" w14:paraId="72C4B660" w14:textId="77777777" w:rsidTr="00B63A97">
        <w:trPr>
          <w:trHeight w:val="270"/>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63A5B4D6" w14:textId="77777777" w:rsidR="00B63A97" w:rsidRPr="00591A62" w:rsidRDefault="00B63A97" w:rsidP="00B63A97">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4040" w:type="dxa"/>
            <w:tcBorders>
              <w:top w:val="single" w:sz="4" w:space="0" w:color="F2F2F2"/>
              <w:left w:val="single" w:sz="4" w:space="0" w:color="F2F2F2"/>
              <w:bottom w:val="single" w:sz="4" w:space="0" w:color="F2F2F2"/>
              <w:right w:val="single" w:sz="4" w:space="0" w:color="F2F2F2"/>
            </w:tcBorders>
            <w:hideMark/>
          </w:tcPr>
          <w:p w14:paraId="67175161" w14:textId="6B64C6D5" w:rsidR="00B63A97" w:rsidRPr="00591A62" w:rsidRDefault="00B63A97" w:rsidP="00B63A97">
            <w:pPr>
              <w:spacing w:before="40" w:after="40"/>
              <w:rPr>
                <w:rFonts w:ascii="Arial Narrow" w:eastAsia="Calibri" w:hAnsi="Arial Narrow" w:cs="Times New Roman"/>
                <w:color w:val="222A35"/>
              </w:rPr>
            </w:pPr>
            <w:r>
              <w:rPr>
                <w:rFonts w:ascii="Arial Narrow" w:eastAsia="Calibri" w:hAnsi="Arial Narrow" w:cs="Times New Roman"/>
                <w:color w:val="222A35"/>
              </w:rPr>
              <w:t>Emerald.santos@northeastworkforceboard.com</w:t>
            </w:r>
          </w:p>
        </w:tc>
        <w:tc>
          <w:tcPr>
            <w:tcW w:w="915" w:type="dxa"/>
            <w:tcBorders>
              <w:top w:val="single" w:sz="4" w:space="0" w:color="F2F2F2"/>
              <w:left w:val="single" w:sz="4" w:space="0" w:color="F2F2F2"/>
              <w:bottom w:val="single" w:sz="4" w:space="0" w:color="F2F2F2"/>
              <w:right w:val="single" w:sz="4" w:space="0" w:color="F2F2F2"/>
            </w:tcBorders>
            <w:shd w:val="clear" w:color="auto" w:fill="F2F2F2"/>
            <w:hideMark/>
          </w:tcPr>
          <w:p w14:paraId="0499D5B3" w14:textId="77777777" w:rsidR="00B63A97" w:rsidRPr="00591A62" w:rsidRDefault="00B63A97" w:rsidP="00B63A97">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4031" w:type="dxa"/>
            <w:gridSpan w:val="3"/>
            <w:tcBorders>
              <w:top w:val="single" w:sz="4" w:space="0" w:color="F2F2F2"/>
              <w:left w:val="single" w:sz="4" w:space="0" w:color="F2F2F2"/>
              <w:bottom w:val="single" w:sz="4" w:space="0" w:color="F2F2F2"/>
              <w:right w:val="single" w:sz="4" w:space="0" w:color="F2F2F2"/>
            </w:tcBorders>
            <w:hideMark/>
          </w:tcPr>
          <w:p w14:paraId="1CA7F73E" w14:textId="14D55B36" w:rsidR="00B63A97" w:rsidRPr="00591A62" w:rsidRDefault="00B63A97" w:rsidP="00B63A97">
            <w:pPr>
              <w:spacing w:before="40" w:after="40"/>
              <w:rPr>
                <w:rFonts w:ascii="Arial Narrow" w:eastAsia="Calibri" w:hAnsi="Arial Narrow" w:cs="Times New Roman"/>
                <w:color w:val="222A35"/>
              </w:rPr>
            </w:pPr>
            <w:r w:rsidRPr="00985F2D">
              <w:rPr>
                <w:rFonts w:ascii="Arial Narrow" w:hAnsi="Arial Narrow"/>
              </w:rPr>
              <w:t>918-342-0370</w:t>
            </w:r>
          </w:p>
        </w:tc>
      </w:tr>
      <w:tr w:rsidR="00B63A97" w:rsidRPr="00591A62" w14:paraId="4C20C173" w14:textId="77777777" w:rsidTr="00B63A97">
        <w:trPr>
          <w:trHeight w:val="279"/>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7F956B32"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986" w:type="dxa"/>
            <w:gridSpan w:val="5"/>
            <w:tcBorders>
              <w:top w:val="single" w:sz="4" w:space="0" w:color="F2F2F2"/>
              <w:left w:val="single" w:sz="4" w:space="0" w:color="F2F2F2"/>
              <w:bottom w:val="single" w:sz="4" w:space="0" w:color="F2F2F2"/>
              <w:right w:val="single" w:sz="4" w:space="0" w:color="F2F2F2"/>
            </w:tcBorders>
            <w:hideMark/>
          </w:tcPr>
          <w:p w14:paraId="10ECD07E"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68073B0D"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78715449"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Basic Education</w:t>
            </w:r>
          </w:p>
          <w:p w14:paraId="2EBB6A4F"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w:t>
            </w:r>
          </w:p>
          <w:p w14:paraId="66EA20DA"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(post-secondary education)</w:t>
            </w:r>
          </w:p>
          <w:p w14:paraId="3EFB4853"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Soft skills training</w:t>
            </w:r>
          </w:p>
          <w:p w14:paraId="49127F07"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search and placement services</w:t>
            </w:r>
          </w:p>
          <w:p w14:paraId="65A01871"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Job/technical skills training</w:t>
            </w:r>
          </w:p>
          <w:p w14:paraId="49D68C47"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Post-employment retention or advancement services</w:t>
            </w:r>
          </w:p>
          <w:p w14:paraId="46D068D8"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Customized training</w:t>
            </w:r>
          </w:p>
          <w:p w14:paraId="4452F345"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Funding/scholarships for individuals to participate in education or training services</w:t>
            </w:r>
          </w:p>
          <w:p w14:paraId="3D4B7EE0"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Learners</w:t>
            </w:r>
          </w:p>
          <w:p w14:paraId="144F24EE"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p w14:paraId="3B4871DD"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Disconnected youth</w:t>
            </w:r>
          </w:p>
          <w:p w14:paraId="223E53C7" w14:textId="6544F5FD" w:rsidR="00B63A97" w:rsidRPr="00591A62" w:rsidRDefault="00B63A97" w:rsidP="00B63A97">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Business services</w:t>
            </w:r>
          </w:p>
        </w:tc>
      </w:tr>
      <w:tr w:rsidR="00B63A97" w:rsidRPr="00591A62" w14:paraId="0A6FFB6A" w14:textId="77777777" w:rsidTr="00B63A97">
        <w:trPr>
          <w:trHeight w:val="279"/>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1FAA2F8C"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986" w:type="dxa"/>
            <w:gridSpan w:val="5"/>
            <w:tcBorders>
              <w:top w:val="single" w:sz="4" w:space="0" w:color="F2F2F2"/>
              <w:left w:val="single" w:sz="4" w:space="0" w:color="F2F2F2"/>
              <w:bottom w:val="single" w:sz="4" w:space="0" w:color="F2F2F2"/>
              <w:right w:val="single" w:sz="4" w:space="0" w:color="F2F2F2"/>
            </w:tcBorders>
            <w:hideMark/>
          </w:tcPr>
          <w:p w14:paraId="5EEECE5F" w14:textId="23D6E24C" w:rsidR="00B63A97" w:rsidRPr="00591A62" w:rsidRDefault="00B63A97" w:rsidP="00B63A97">
            <w:pPr>
              <w:spacing w:before="40" w:after="40"/>
              <w:rPr>
                <w:rFonts w:ascii="Arial Narrow" w:eastAsia="Calibri" w:hAnsi="Arial Narrow" w:cs="Times New Roman"/>
                <w:color w:val="222A35"/>
              </w:rPr>
            </w:pPr>
            <w:r w:rsidRPr="00985F2D">
              <w:rPr>
                <w:rFonts w:ascii="Arial Narrow" w:hAnsi="Arial Narrow"/>
                <w:color w:val="222A35" w:themeColor="text2" w:themeShade="80"/>
              </w:rPr>
              <w:t xml:space="preserve">There are no requirements for universal customers; however, there are eligibility requirements for core programs and services.  </w:t>
            </w:r>
          </w:p>
        </w:tc>
      </w:tr>
      <w:tr w:rsidR="00B63A97" w:rsidRPr="00591A62" w14:paraId="181C221E" w14:textId="77777777" w:rsidTr="00B63A97">
        <w:trPr>
          <w:trHeight w:val="279"/>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050CD060"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986" w:type="dxa"/>
            <w:gridSpan w:val="5"/>
            <w:tcBorders>
              <w:top w:val="single" w:sz="4" w:space="0" w:color="F2F2F2"/>
              <w:left w:val="single" w:sz="4" w:space="0" w:color="F2F2F2"/>
              <w:bottom w:val="single" w:sz="4" w:space="0" w:color="F2F2F2"/>
              <w:right w:val="single" w:sz="4" w:space="0" w:color="F2F2F2"/>
            </w:tcBorders>
            <w:hideMark/>
          </w:tcPr>
          <w:p w14:paraId="76F5F8EA" w14:textId="77777777" w:rsidR="00B63A97" w:rsidRPr="00985F2D" w:rsidRDefault="00B63A97" w:rsidP="00B63A97">
            <w:pPr>
              <w:spacing w:before="40" w:after="40"/>
              <w:rPr>
                <w:rFonts w:ascii="Arial Narrow" w:hAnsi="Arial Narrow"/>
                <w:color w:val="222A35" w:themeColor="text2" w:themeShade="80"/>
              </w:rPr>
            </w:pPr>
            <w:r w:rsidRPr="00985F2D">
              <w:rPr>
                <w:rFonts w:ascii="Arial Narrow" w:hAnsi="Arial Narrow"/>
                <w:color w:val="222A35" w:themeColor="text2" w:themeShade="80"/>
              </w:rPr>
              <w:t>Matching jobs and workers to increase the efficiency of local labor markets</w:t>
            </w:r>
          </w:p>
          <w:p w14:paraId="555B1E32" w14:textId="77777777" w:rsidR="00B63A97" w:rsidRPr="00985F2D" w:rsidRDefault="00B63A97" w:rsidP="00B63A97">
            <w:pPr>
              <w:spacing w:before="40" w:after="40"/>
              <w:rPr>
                <w:rFonts w:ascii="Arial Narrow" w:hAnsi="Arial Narrow"/>
                <w:color w:val="222A35" w:themeColor="text2" w:themeShade="80"/>
              </w:rPr>
            </w:pPr>
            <w:r w:rsidRPr="00985F2D">
              <w:rPr>
                <w:rFonts w:ascii="Arial Narrow" w:hAnsi="Arial Narrow"/>
                <w:color w:val="222A35" w:themeColor="text2" w:themeShade="80"/>
              </w:rPr>
              <w:t>Providing Unemployment Compensation to support unemployed workers and their communities</w:t>
            </w:r>
          </w:p>
          <w:p w14:paraId="23A2414D" w14:textId="77777777" w:rsidR="00B63A97" w:rsidRPr="00985F2D" w:rsidRDefault="00B63A97" w:rsidP="00B63A97">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a skilled workforce to enhance and align their skills to meet local labor market needs</w:t>
            </w:r>
          </w:p>
          <w:p w14:paraId="22AFF859" w14:textId="77777777" w:rsidR="00B63A97" w:rsidRPr="00985F2D" w:rsidRDefault="00B63A97" w:rsidP="00B63A97">
            <w:pPr>
              <w:spacing w:before="40" w:after="40" w:line="259" w:lineRule="auto"/>
              <w:rPr>
                <w:rFonts w:ascii="Arial Narrow" w:eastAsia="Arial Narrow" w:hAnsi="Arial Narrow" w:cs="Arial Narrow"/>
                <w:color w:val="201F1E"/>
              </w:rPr>
            </w:pPr>
            <w:r w:rsidRPr="00985F2D">
              <w:rPr>
                <w:rFonts w:ascii="Arial Narrow" w:eastAsia="Arial Narrow" w:hAnsi="Arial Narrow" w:cs="Arial Narrow"/>
                <w:color w:val="201F1E"/>
              </w:rPr>
              <w:t>Providing direct linkages to employment services and other core partner services</w:t>
            </w:r>
          </w:p>
          <w:p w14:paraId="57A2B58F" w14:textId="53D72BD9" w:rsidR="00B63A97" w:rsidRPr="00591A62" w:rsidRDefault="00B63A97" w:rsidP="00B63A97">
            <w:pPr>
              <w:spacing w:before="40" w:after="40"/>
              <w:rPr>
                <w:rFonts w:ascii="Arial Narrow" w:eastAsia="Calibri" w:hAnsi="Arial Narrow" w:cs="Times New Roman"/>
                <w:color w:val="222A35"/>
              </w:rPr>
            </w:pPr>
            <w:r w:rsidRPr="00985F2D">
              <w:rPr>
                <w:rFonts w:ascii="Arial Narrow" w:hAnsi="Arial Narrow"/>
                <w:color w:val="222A35" w:themeColor="text2" w:themeShade="80"/>
              </w:rPr>
              <w:t>Gathering, analyzing, and disseminating information about the labor force to improve local economic decisions</w:t>
            </w:r>
          </w:p>
        </w:tc>
      </w:tr>
      <w:tr w:rsidR="00B63A97" w:rsidRPr="00591A62" w14:paraId="46D71C15" w14:textId="77777777" w:rsidTr="00B63A97">
        <w:trPr>
          <w:trHeight w:val="279"/>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0A559359"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986" w:type="dxa"/>
            <w:gridSpan w:val="5"/>
            <w:tcBorders>
              <w:top w:val="single" w:sz="4" w:space="0" w:color="F2F2F2"/>
              <w:left w:val="single" w:sz="4" w:space="0" w:color="F2F2F2"/>
              <w:bottom w:val="single" w:sz="4" w:space="0" w:color="F2F2F2"/>
              <w:right w:val="single" w:sz="4" w:space="0" w:color="F2F2F2"/>
            </w:tcBorders>
            <w:hideMark/>
          </w:tcPr>
          <w:p w14:paraId="10026486" w14:textId="3C368758" w:rsidR="00B63A97" w:rsidRPr="00591A62" w:rsidRDefault="00B63A97" w:rsidP="00B63A97">
            <w:pPr>
              <w:spacing w:before="40" w:after="40"/>
              <w:rPr>
                <w:rFonts w:ascii="Arial Narrow" w:eastAsia="Calibri" w:hAnsi="Arial Narrow" w:cs="Times New Roman"/>
                <w:color w:val="222A35"/>
              </w:rPr>
            </w:pPr>
            <w:r w:rsidRPr="00985F2D">
              <w:rPr>
                <w:rFonts w:ascii="Arial Narrow" w:hAnsi="Arial Narrow"/>
                <w:color w:val="222A35" w:themeColor="text2" w:themeShade="80"/>
              </w:rPr>
              <w:t>Adults, Dislocated Workers and Youth who need assistance in attaining self-sufficient employment through educational and occupational training, or additionally for Youth, assistance in entering Post-Secondary Education.  Priority of services for Veterans, recipients of public assistance, low-income individuals and individuals who are basic skills deficient.</w:t>
            </w:r>
          </w:p>
        </w:tc>
      </w:tr>
      <w:tr w:rsidR="00B63A97" w:rsidRPr="00591A62" w14:paraId="580BB82D" w14:textId="77777777" w:rsidTr="00B63A97">
        <w:trPr>
          <w:trHeight w:val="279"/>
          <w:jc w:val="center"/>
        </w:trPr>
        <w:tc>
          <w:tcPr>
            <w:tcW w:w="2034" w:type="dxa"/>
            <w:tcBorders>
              <w:top w:val="single" w:sz="12" w:space="0" w:color="FFFFFF"/>
              <w:left w:val="single" w:sz="12" w:space="0" w:color="FFFFFF"/>
              <w:bottom w:val="single" w:sz="12" w:space="0" w:color="FFFFFF"/>
              <w:right w:val="single" w:sz="4" w:space="0" w:color="F2F2F2"/>
            </w:tcBorders>
            <w:shd w:val="clear" w:color="auto" w:fill="F2F2F2"/>
            <w:hideMark/>
          </w:tcPr>
          <w:p w14:paraId="455D1C55"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986" w:type="dxa"/>
            <w:gridSpan w:val="5"/>
            <w:tcBorders>
              <w:top w:val="single" w:sz="4" w:space="0" w:color="F2F2F2"/>
              <w:left w:val="single" w:sz="4" w:space="0" w:color="F2F2F2"/>
              <w:bottom w:val="single" w:sz="4" w:space="0" w:color="F2F2F2"/>
              <w:right w:val="single" w:sz="4" w:space="0" w:color="F2F2F2"/>
            </w:tcBorders>
            <w:hideMark/>
          </w:tcPr>
          <w:p w14:paraId="2014C664" w14:textId="7731A8B3" w:rsidR="00B63A97" w:rsidRPr="00591A62" w:rsidRDefault="002D56AF" w:rsidP="00B63A97">
            <w:pPr>
              <w:spacing w:before="40" w:after="40"/>
              <w:rPr>
                <w:rFonts w:ascii="Arial Narrow" w:eastAsia="Calibri" w:hAnsi="Arial Narrow" w:cs="Times New Roman"/>
                <w:color w:val="222A35"/>
              </w:rPr>
            </w:pPr>
            <w:r>
              <w:rPr>
                <w:rFonts w:ascii="Arial Narrow" w:eastAsia="Calibri" w:hAnsi="Arial Narrow" w:cs="Times New Roman"/>
                <w:color w:val="222A35"/>
              </w:rPr>
              <w:t>OESC, Cherokee Nation, Department of Rehab Services, Department of Human Services, Career Tech, Adult Basic Education, area businesses</w:t>
            </w:r>
          </w:p>
        </w:tc>
      </w:tr>
    </w:tbl>
    <w:p w14:paraId="74AE96FF" w14:textId="64E65323" w:rsidR="003A286C" w:rsidRDefault="003A286C"/>
    <w:p w14:paraId="1F23570E" w14:textId="29CF7D38" w:rsidR="003A286C" w:rsidRDefault="003A286C"/>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7560C0" w:rsidRPr="00591A62" w14:paraId="522A52C5"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F7318C8" w14:textId="77777777" w:rsidR="007560C0" w:rsidRPr="00591A62" w:rsidRDefault="007560C0"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4D8A6AA6" w14:textId="77777777" w:rsidR="007560C0" w:rsidRPr="00591A62" w:rsidRDefault="007560C0" w:rsidP="009B01CD">
            <w:pPr>
              <w:pStyle w:val="Heading2"/>
              <w:outlineLvl w:val="1"/>
              <w:rPr>
                <w:rFonts w:eastAsia="Times New Roman"/>
              </w:rPr>
            </w:pPr>
            <w:bookmarkStart w:id="21" w:name="_Toc9325350"/>
            <w:bookmarkStart w:id="22" w:name="_Toc77242399"/>
            <w:bookmarkStart w:id="23" w:name="_Toc77254370"/>
            <w:r w:rsidRPr="00591A62">
              <w:rPr>
                <w:rFonts w:eastAsia="Times New Roman"/>
              </w:rPr>
              <w:t>Community Action Resource and Development</w:t>
            </w:r>
            <w:bookmarkEnd w:id="21"/>
            <w:bookmarkEnd w:id="22"/>
            <w:bookmarkEnd w:id="23"/>
          </w:p>
        </w:tc>
      </w:tr>
      <w:tr w:rsidR="007560C0" w:rsidRPr="00591A62" w14:paraId="2282ED8F"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CB6420F"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371101E8"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707 W. Lowry Rd. Suite 103, Claremore, OK 74018</w:t>
            </w:r>
          </w:p>
        </w:tc>
      </w:tr>
      <w:tr w:rsidR="007560C0" w:rsidRPr="00591A62" w14:paraId="6B24E8A5"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3E05D58" w14:textId="77777777" w:rsidR="007560C0" w:rsidRPr="00591A62" w:rsidRDefault="007560C0"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tcPr>
          <w:p w14:paraId="2169BD01"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918-341-5000</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7084A681"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tcBorders>
              <w:top w:val="single" w:sz="4" w:space="0" w:color="F2F2F2"/>
              <w:left w:val="single" w:sz="4" w:space="0" w:color="F2F2F2"/>
              <w:bottom w:val="single" w:sz="4" w:space="0" w:color="F2F2F2"/>
              <w:right w:val="single" w:sz="4" w:space="0" w:color="F2F2F2"/>
            </w:tcBorders>
          </w:tcPr>
          <w:p w14:paraId="2BF48638" w14:textId="77777777" w:rsidR="007560C0" w:rsidRPr="00591A62" w:rsidRDefault="007560C0" w:rsidP="009B01CD">
            <w:pPr>
              <w:spacing w:before="40" w:after="40" w:line="256" w:lineRule="auto"/>
              <w:jc w:val="both"/>
              <w:rPr>
                <w:rFonts w:ascii="Arial Narrow" w:eastAsia="Calibri" w:hAnsi="Arial Narrow" w:cs="Times New Roman"/>
                <w:color w:val="222A35"/>
              </w:rPr>
            </w:pPr>
            <w:r w:rsidRPr="00591A62">
              <w:rPr>
                <w:rFonts w:ascii="Arial Narrow" w:eastAsia="Calibri" w:hAnsi="Arial Narrow" w:cs="Times New Roman"/>
                <w:color w:val="222A35"/>
              </w:rPr>
              <w:t>cardcaa.org</w:t>
            </w:r>
          </w:p>
        </w:tc>
        <w:tc>
          <w:tcPr>
            <w:tcW w:w="1411" w:type="dxa"/>
            <w:tcBorders>
              <w:top w:val="single" w:sz="4" w:space="0" w:color="F2F2F2"/>
              <w:left w:val="single" w:sz="4" w:space="0" w:color="F2F2F2"/>
              <w:bottom w:val="single" w:sz="4" w:space="0" w:color="F2F2F2"/>
              <w:right w:val="single" w:sz="4" w:space="0" w:color="F2F2F2"/>
            </w:tcBorders>
            <w:shd w:val="clear" w:color="auto" w:fill="F2F2F2"/>
          </w:tcPr>
          <w:p w14:paraId="5ECDE6C9"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tcBorders>
              <w:top w:val="single" w:sz="4" w:space="0" w:color="F2F2F2"/>
              <w:left w:val="single" w:sz="4" w:space="0" w:color="F2F2F2"/>
              <w:bottom w:val="single" w:sz="4" w:space="0" w:color="F2F2F2"/>
              <w:right w:val="single" w:sz="4" w:space="0" w:color="F2F2F2"/>
            </w:tcBorders>
          </w:tcPr>
          <w:p w14:paraId="1C1BA20F" w14:textId="77777777" w:rsidR="007560C0" w:rsidRPr="00591A62" w:rsidRDefault="007560C0"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color w:val="222A35"/>
              </w:rPr>
              <w:t>8a – 4:30p</w:t>
            </w:r>
            <w:r w:rsidRPr="00591A62">
              <w:rPr>
                <w:rFonts w:ascii="Arial Narrow" w:eastAsia="Calibri" w:hAnsi="Arial Narrow" w:cs="Times New Roman"/>
                <w:color w:val="154868"/>
              </w:rPr>
              <w:t xml:space="preserve"> </w:t>
            </w:r>
          </w:p>
        </w:tc>
      </w:tr>
      <w:tr w:rsidR="007560C0" w:rsidRPr="00591A62" w14:paraId="3240883C"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1FE01EC"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tcPr>
          <w:p w14:paraId="089C7781"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Sam Westfall</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75A14F41"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3"/>
            <w:tcBorders>
              <w:top w:val="single" w:sz="4" w:space="0" w:color="F2F2F2"/>
              <w:left w:val="single" w:sz="4" w:space="0" w:color="F2F2F2"/>
              <w:bottom w:val="single" w:sz="4" w:space="0" w:color="F2F2F2"/>
              <w:right w:val="single" w:sz="4" w:space="0" w:color="F2F2F2"/>
            </w:tcBorders>
          </w:tcPr>
          <w:p w14:paraId="486A54B5"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Associate Director</w:t>
            </w:r>
          </w:p>
        </w:tc>
      </w:tr>
      <w:tr w:rsidR="007560C0" w:rsidRPr="00591A62" w14:paraId="4B9B6154"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70B72F86"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tcPr>
          <w:p w14:paraId="3EA71DB1" w14:textId="77777777" w:rsidR="007560C0" w:rsidRPr="00591A62" w:rsidRDefault="00606E3B" w:rsidP="009B01CD">
            <w:pPr>
              <w:spacing w:before="40" w:after="40" w:line="256" w:lineRule="auto"/>
              <w:rPr>
                <w:rFonts w:ascii="Arial Narrow" w:eastAsia="Calibri" w:hAnsi="Arial Narrow" w:cs="Times New Roman"/>
                <w:color w:val="222A35"/>
              </w:rPr>
            </w:pPr>
            <w:hyperlink r:id="rId17" w:history="1">
              <w:r w:rsidR="007560C0" w:rsidRPr="00591A62">
                <w:rPr>
                  <w:rFonts w:ascii="Arial Narrow" w:eastAsia="Calibri" w:hAnsi="Arial Narrow" w:cs="Times New Roman"/>
                  <w:color w:val="0563C1"/>
                  <w:u w:val="single"/>
                </w:rPr>
                <w:t>swestfall@cardcaa.org</w:t>
              </w:r>
            </w:hyperlink>
            <w:r w:rsidR="007560C0"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2C2AEC70"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3"/>
            <w:tcBorders>
              <w:top w:val="single" w:sz="4" w:space="0" w:color="F2F2F2"/>
              <w:left w:val="single" w:sz="4" w:space="0" w:color="F2F2F2"/>
              <w:bottom w:val="single" w:sz="4" w:space="0" w:color="F2F2F2"/>
              <w:right w:val="single" w:sz="4" w:space="0" w:color="F2F2F2"/>
            </w:tcBorders>
          </w:tcPr>
          <w:p w14:paraId="05BD5610"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918-341-5000 ext. 317</w:t>
            </w:r>
          </w:p>
        </w:tc>
      </w:tr>
      <w:tr w:rsidR="007560C0" w:rsidRPr="00591A62" w14:paraId="5057BB3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2F1B23A"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2D4F2553"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Supportive services (</w:t>
            </w:r>
            <w:proofErr w:type="gramStart"/>
            <w:r w:rsidRPr="00591A62">
              <w:rPr>
                <w:rFonts w:ascii="Arial Narrow" w:eastAsia="Calibri" w:hAnsi="Arial Narrow" w:cs="Times New Roman"/>
                <w:color w:val="222A35"/>
              </w:rPr>
              <w:t>e.g.</w:t>
            </w:r>
            <w:proofErr w:type="gramEnd"/>
            <w:r w:rsidRPr="00591A62">
              <w:rPr>
                <w:rFonts w:ascii="Arial Narrow" w:eastAsia="Calibri" w:hAnsi="Arial Narrow" w:cs="Times New Roman"/>
                <w:color w:val="222A35"/>
              </w:rPr>
              <w:t xml:space="preserve"> childcare, transportation)</w:t>
            </w:r>
          </w:p>
        </w:tc>
      </w:tr>
      <w:tr w:rsidR="007560C0" w:rsidRPr="00591A62" w14:paraId="0339432C"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0B6138E"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741921F9"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Please contact organization.</w:t>
            </w:r>
          </w:p>
        </w:tc>
      </w:tr>
      <w:tr w:rsidR="007560C0" w:rsidRPr="00591A62" w14:paraId="7DE3494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6D2B03F"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1BC042BF"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Emergency Services</w:t>
            </w:r>
          </w:p>
          <w:p w14:paraId="39CD6C68"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Homebuyers Education/ Assistance</w:t>
            </w:r>
          </w:p>
          <w:p w14:paraId="18C4B583" w14:textId="77777777" w:rsidR="007560C0" w:rsidRPr="00591A62" w:rsidRDefault="007560C0" w:rsidP="009B01CD">
            <w:pPr>
              <w:spacing w:before="40" w:after="40" w:line="256" w:lineRule="auto"/>
              <w:rPr>
                <w:rFonts w:ascii="Arial Narrow" w:eastAsia="Calibri" w:hAnsi="Arial Narrow" w:cs="Times New Roman"/>
                <w:color w:val="222A35"/>
              </w:rPr>
            </w:pPr>
            <w:proofErr w:type="spellStart"/>
            <w:r w:rsidRPr="00591A62">
              <w:rPr>
                <w:rFonts w:ascii="Arial Narrow" w:eastAsia="Calibri" w:hAnsi="Arial Narrow" w:cs="Times New Roman"/>
                <w:color w:val="222A35"/>
              </w:rPr>
              <w:t>Headstart</w:t>
            </w:r>
            <w:proofErr w:type="spellEnd"/>
          </w:p>
          <w:p w14:paraId="4D74335D"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Senior Adult Nutrition</w:t>
            </w:r>
          </w:p>
        </w:tc>
      </w:tr>
      <w:tr w:rsidR="007560C0" w:rsidRPr="00591A62" w14:paraId="13441ADB"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37F2879"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10407138"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Low-income</w:t>
            </w:r>
          </w:p>
        </w:tc>
      </w:tr>
      <w:tr w:rsidR="007560C0" w:rsidRPr="00591A62" w14:paraId="0776F812"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6C70F2A"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0D9D7C4D"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Safe Net</w:t>
            </w:r>
          </w:p>
          <w:p w14:paraId="6DB658BB"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Washington County Youth and Family Services</w:t>
            </w:r>
          </w:p>
        </w:tc>
      </w:tr>
    </w:tbl>
    <w:p w14:paraId="18038B9D" w14:textId="5C6BEFD0" w:rsidR="003A286C" w:rsidRDefault="003A286C"/>
    <w:p w14:paraId="33DBDC73" w14:textId="14A4F21C" w:rsidR="007560C0" w:rsidRDefault="007560C0"/>
    <w:p w14:paraId="16E8D6D8" w14:textId="7D86D88F" w:rsidR="007560C0" w:rsidRDefault="007560C0"/>
    <w:p w14:paraId="392ED9B7" w14:textId="55630D62" w:rsidR="007560C0" w:rsidRDefault="007560C0"/>
    <w:p w14:paraId="54054284" w14:textId="68D59A97" w:rsidR="007560C0" w:rsidRDefault="007560C0"/>
    <w:p w14:paraId="65988E7C" w14:textId="289F2003" w:rsidR="007560C0" w:rsidRDefault="007560C0"/>
    <w:p w14:paraId="7B9BDB51" w14:textId="2539B687" w:rsidR="007560C0" w:rsidRDefault="007560C0"/>
    <w:p w14:paraId="321C1583" w14:textId="7A720C77" w:rsidR="007560C0" w:rsidRDefault="007560C0"/>
    <w:p w14:paraId="0455352F" w14:textId="53E5FA9B" w:rsidR="007560C0" w:rsidRDefault="007560C0"/>
    <w:p w14:paraId="38CBDE6E" w14:textId="0020FECD" w:rsidR="007560C0" w:rsidRDefault="007560C0"/>
    <w:p w14:paraId="0CDBB3FA" w14:textId="63942575" w:rsidR="007560C0" w:rsidRDefault="007560C0"/>
    <w:p w14:paraId="456DE517" w14:textId="23FA8DFB" w:rsidR="007560C0" w:rsidRDefault="007560C0"/>
    <w:p w14:paraId="26DCEB00" w14:textId="0430152D" w:rsidR="007560C0" w:rsidRDefault="007560C0"/>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7560C0" w:rsidRPr="00591A62" w14:paraId="25BA7CD4"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57D6D002" w14:textId="77777777" w:rsidR="007560C0" w:rsidRPr="00591A62" w:rsidRDefault="007560C0"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66F6D0F0" w14:textId="77777777" w:rsidR="007560C0" w:rsidRPr="00591A62" w:rsidRDefault="007560C0" w:rsidP="009B01CD">
            <w:pPr>
              <w:pStyle w:val="Heading2"/>
              <w:outlineLvl w:val="1"/>
              <w:rPr>
                <w:rFonts w:eastAsia="Times New Roman"/>
              </w:rPr>
            </w:pPr>
            <w:bookmarkStart w:id="24" w:name="_Toc9325351"/>
            <w:bookmarkStart w:id="25" w:name="_Toc77242390"/>
            <w:bookmarkStart w:id="26" w:name="_Toc77254371"/>
            <w:r w:rsidRPr="00591A62">
              <w:rPr>
                <w:rFonts w:eastAsia="Times New Roman"/>
              </w:rPr>
              <w:t>Department of Rehabilitation Services</w:t>
            </w:r>
            <w:bookmarkEnd w:id="24"/>
            <w:bookmarkEnd w:id="25"/>
            <w:bookmarkEnd w:id="26"/>
          </w:p>
        </w:tc>
      </w:tr>
      <w:tr w:rsidR="007560C0" w:rsidRPr="00591A62" w14:paraId="42FBD3F7"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7E538B3B" w14:textId="77777777" w:rsidR="007560C0" w:rsidRPr="00591A62" w:rsidRDefault="007560C0"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66115BCE"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3535 N.W. 58th Street, Suite 500, Oklahoma City, OK 73112</w:t>
            </w:r>
          </w:p>
        </w:tc>
      </w:tr>
      <w:tr w:rsidR="007560C0" w:rsidRPr="00591A62" w14:paraId="2CC0B8FD"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51FF744F" w14:textId="77777777" w:rsidR="007560C0" w:rsidRPr="00591A62" w:rsidRDefault="007560C0" w:rsidP="009B01CD">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hideMark/>
          </w:tcPr>
          <w:p w14:paraId="501DE2C6" w14:textId="77777777" w:rsidR="007560C0" w:rsidRPr="00591A62" w:rsidRDefault="007560C0" w:rsidP="009B01CD">
            <w:pPr>
              <w:spacing w:line="256" w:lineRule="auto"/>
              <w:rPr>
                <w:rFonts w:ascii="Arial Narrow" w:eastAsia="Calibri" w:hAnsi="Arial Narrow" w:cs="Times New Roman"/>
              </w:rPr>
            </w:pPr>
            <w:r w:rsidRPr="00591A62">
              <w:rPr>
                <w:rFonts w:ascii="Arial Narrow" w:eastAsia="Calibri" w:hAnsi="Arial Narrow" w:cs="Times New Roman"/>
                <w:color w:val="222A35"/>
              </w:rPr>
              <w:t>800-845-8476</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2591AB3C" w14:textId="77777777" w:rsidR="007560C0" w:rsidRPr="00591A62" w:rsidRDefault="007560C0"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tcBorders>
              <w:top w:val="single" w:sz="4" w:space="0" w:color="F2F2F2"/>
              <w:left w:val="single" w:sz="4" w:space="0" w:color="F2F2F2"/>
              <w:bottom w:val="single" w:sz="4" w:space="0" w:color="F2F2F2"/>
              <w:right w:val="single" w:sz="4" w:space="0" w:color="F2F2F2"/>
            </w:tcBorders>
            <w:hideMark/>
          </w:tcPr>
          <w:p w14:paraId="6062E673" w14:textId="77777777" w:rsidR="007560C0" w:rsidRPr="00591A62" w:rsidRDefault="00606E3B" w:rsidP="009B01CD">
            <w:pPr>
              <w:spacing w:before="40" w:after="40"/>
              <w:jc w:val="both"/>
              <w:rPr>
                <w:rFonts w:ascii="Arial Narrow" w:eastAsia="Calibri" w:hAnsi="Arial Narrow" w:cs="Times New Roman"/>
                <w:color w:val="222A35"/>
              </w:rPr>
            </w:pPr>
            <w:hyperlink r:id="rId18" w:history="1">
              <w:r w:rsidR="007560C0" w:rsidRPr="00591A62">
                <w:rPr>
                  <w:rFonts w:ascii="Arial Narrow" w:eastAsia="Calibri" w:hAnsi="Arial Narrow" w:cs="Times New Roman"/>
                  <w:color w:val="0563C1"/>
                  <w:u w:val="single"/>
                </w:rPr>
                <w:t>www.okdrs.org</w:t>
              </w:r>
            </w:hyperlink>
          </w:p>
        </w:tc>
        <w:tc>
          <w:tcPr>
            <w:tcW w:w="1411" w:type="dxa"/>
            <w:tcBorders>
              <w:top w:val="single" w:sz="4" w:space="0" w:color="F2F2F2"/>
              <w:left w:val="single" w:sz="4" w:space="0" w:color="F2F2F2"/>
              <w:bottom w:val="single" w:sz="4" w:space="0" w:color="F2F2F2"/>
              <w:right w:val="single" w:sz="4" w:space="0" w:color="F2F2F2"/>
            </w:tcBorders>
            <w:shd w:val="clear" w:color="auto" w:fill="F2F2F2"/>
            <w:hideMark/>
          </w:tcPr>
          <w:p w14:paraId="4D2FB8D2" w14:textId="77777777" w:rsidR="007560C0" w:rsidRPr="00591A62" w:rsidRDefault="007560C0"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tcBorders>
              <w:top w:val="single" w:sz="4" w:space="0" w:color="F2F2F2"/>
              <w:left w:val="single" w:sz="4" w:space="0" w:color="F2F2F2"/>
              <w:bottom w:val="single" w:sz="4" w:space="0" w:color="F2F2F2"/>
              <w:right w:val="single" w:sz="4" w:space="0" w:color="F2F2F2"/>
            </w:tcBorders>
            <w:hideMark/>
          </w:tcPr>
          <w:p w14:paraId="3AD23179" w14:textId="77777777" w:rsidR="007560C0" w:rsidRPr="00591A62" w:rsidRDefault="007560C0" w:rsidP="009B01CD">
            <w:pPr>
              <w:spacing w:before="40" w:after="40"/>
              <w:rPr>
                <w:rFonts w:ascii="Arial Narrow" w:eastAsia="Calibri" w:hAnsi="Arial Narrow" w:cs="Times New Roman"/>
                <w:color w:val="154868"/>
              </w:rPr>
            </w:pPr>
            <w:r w:rsidRPr="00591A62">
              <w:rPr>
                <w:rFonts w:ascii="Arial Narrow" w:eastAsia="Calibri" w:hAnsi="Arial Narrow" w:cs="Times New Roman"/>
                <w:color w:val="222A35"/>
              </w:rPr>
              <w:t>8a – 5p</w:t>
            </w:r>
          </w:p>
        </w:tc>
      </w:tr>
      <w:tr w:rsidR="007560C0" w:rsidRPr="00591A62" w14:paraId="56375863"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78858711" w14:textId="77777777" w:rsidR="007560C0" w:rsidRPr="00591A62" w:rsidRDefault="007560C0"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hideMark/>
          </w:tcPr>
          <w:p w14:paraId="359B8A1E"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Stephanie Roe</w:t>
            </w:r>
          </w:p>
        </w:tc>
        <w:tc>
          <w:tcPr>
            <w:tcW w:w="945" w:type="dxa"/>
            <w:tcBorders>
              <w:top w:val="single" w:sz="4" w:space="0" w:color="FFFFFF"/>
              <w:left w:val="single" w:sz="4" w:space="0" w:color="F2F2F2"/>
              <w:bottom w:val="single" w:sz="4" w:space="0" w:color="FFFFFF"/>
              <w:right w:val="single" w:sz="4" w:space="0" w:color="F2F2F2"/>
            </w:tcBorders>
            <w:shd w:val="clear" w:color="auto" w:fill="F2F2F2"/>
            <w:hideMark/>
          </w:tcPr>
          <w:p w14:paraId="2B0E6CF4" w14:textId="77777777" w:rsidR="007560C0" w:rsidRPr="00591A62" w:rsidRDefault="007560C0"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3"/>
            <w:tcBorders>
              <w:top w:val="single" w:sz="4" w:space="0" w:color="F2F2F2"/>
              <w:left w:val="single" w:sz="4" w:space="0" w:color="F2F2F2"/>
              <w:bottom w:val="single" w:sz="4" w:space="0" w:color="F2F2F2"/>
              <w:right w:val="single" w:sz="4" w:space="0" w:color="F2F2F2"/>
            </w:tcBorders>
            <w:hideMark/>
          </w:tcPr>
          <w:p w14:paraId="63768E20"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Project Coordinator</w:t>
            </w:r>
          </w:p>
        </w:tc>
      </w:tr>
      <w:tr w:rsidR="007560C0" w:rsidRPr="00591A62" w14:paraId="0A3C4810"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2446A3FC" w14:textId="77777777" w:rsidR="007560C0" w:rsidRPr="00591A62" w:rsidRDefault="007560C0"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hideMark/>
          </w:tcPr>
          <w:p w14:paraId="450DC21A" w14:textId="77777777" w:rsidR="007560C0" w:rsidRPr="00591A62" w:rsidRDefault="00606E3B" w:rsidP="009B01CD">
            <w:pPr>
              <w:spacing w:before="40" w:after="40"/>
              <w:rPr>
                <w:rFonts w:ascii="Arial Narrow" w:eastAsia="Calibri" w:hAnsi="Arial Narrow" w:cs="Times New Roman"/>
                <w:color w:val="222A35"/>
              </w:rPr>
            </w:pPr>
            <w:hyperlink r:id="rId19" w:history="1">
              <w:r w:rsidR="007560C0" w:rsidRPr="00591A62">
                <w:rPr>
                  <w:rFonts w:ascii="Arial Narrow" w:eastAsia="Calibri" w:hAnsi="Arial Narrow" w:cs="Times New Roman"/>
                  <w:color w:val="0563C1"/>
                  <w:u w:val="single"/>
                </w:rPr>
                <w:t>sroe@okdrs.gov</w:t>
              </w:r>
            </w:hyperlink>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3BDC4B31" w14:textId="77777777" w:rsidR="007560C0" w:rsidRPr="00591A62" w:rsidRDefault="007560C0"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3"/>
            <w:tcBorders>
              <w:top w:val="single" w:sz="4" w:space="0" w:color="F2F2F2"/>
              <w:left w:val="single" w:sz="4" w:space="0" w:color="F2F2F2"/>
              <w:bottom w:val="single" w:sz="4" w:space="0" w:color="F2F2F2"/>
              <w:right w:val="single" w:sz="4" w:space="0" w:color="F2F2F2"/>
            </w:tcBorders>
            <w:hideMark/>
          </w:tcPr>
          <w:p w14:paraId="0D3D7849"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405-951-3485</w:t>
            </w:r>
          </w:p>
        </w:tc>
      </w:tr>
      <w:tr w:rsidR="007560C0" w:rsidRPr="00591A62" w14:paraId="17A004F4"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45A5427D" w14:textId="77777777" w:rsidR="007560C0" w:rsidRPr="00591A62" w:rsidRDefault="007560C0"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6FF4837C"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Supportive services (</w:t>
            </w:r>
            <w:proofErr w:type="gramStart"/>
            <w:r w:rsidRPr="00591A62">
              <w:rPr>
                <w:rFonts w:ascii="Arial Narrow" w:eastAsia="Calibri" w:hAnsi="Arial Narrow" w:cs="Times New Roman"/>
                <w:color w:val="222A35"/>
              </w:rPr>
              <w:t>e.g.</w:t>
            </w:r>
            <w:proofErr w:type="gramEnd"/>
            <w:r w:rsidRPr="00591A62">
              <w:rPr>
                <w:rFonts w:ascii="Arial Narrow" w:eastAsia="Calibri" w:hAnsi="Arial Narrow" w:cs="Times New Roman"/>
                <w:color w:val="222A35"/>
              </w:rPr>
              <w:t xml:space="preserve"> childcare, transportation)</w:t>
            </w:r>
          </w:p>
          <w:p w14:paraId="1265103B"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4A2C555D"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21D3B7E3"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Soft skills training</w:t>
            </w:r>
          </w:p>
          <w:p w14:paraId="524256E8"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search and placement services</w:t>
            </w:r>
          </w:p>
          <w:p w14:paraId="560CDB25"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Job/technical skills training</w:t>
            </w:r>
          </w:p>
          <w:p w14:paraId="4640049D"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Post-employment retention or advancement services</w:t>
            </w:r>
          </w:p>
          <w:p w14:paraId="20FDE3A3"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Services for non-English speakers and English language-learners/other acclimation services</w:t>
            </w:r>
          </w:p>
          <w:p w14:paraId="4712AD92"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Customized training</w:t>
            </w:r>
          </w:p>
          <w:p w14:paraId="32998D36"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Justice-involved</w:t>
            </w:r>
          </w:p>
          <w:p w14:paraId="47CB1BEC"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Disconnected youth</w:t>
            </w:r>
          </w:p>
          <w:p w14:paraId="55FAF544"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Business services</w:t>
            </w:r>
          </w:p>
        </w:tc>
      </w:tr>
      <w:tr w:rsidR="007560C0" w:rsidRPr="00591A62" w14:paraId="3AA77B8C"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70EAB08C" w14:textId="77777777" w:rsidR="007560C0" w:rsidRPr="00591A62" w:rsidRDefault="007560C0"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7683D5A1"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A person may be eligible for Vocational Rehabilitation or Visual Services if he or she has a significant physical, emotional, mental, or learning disability, blindness or a significant visual impairment that is a substantial barrier to employment and requires VR or VS services to prepare for, obtain, keep or return to work.</w:t>
            </w:r>
          </w:p>
        </w:tc>
      </w:tr>
      <w:tr w:rsidR="007560C0" w:rsidRPr="00591A62" w14:paraId="697CC552"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463B7FA7" w14:textId="77777777" w:rsidR="007560C0" w:rsidRPr="00591A62" w:rsidRDefault="007560C0"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739D02AE"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DRS expands opportunities for employment and economic self-sufficiency by helping Oklahomans with disabilities bridge barriers to success at work. Vocational rehabilitation programs introduce or reinstate people with disabilities into the work force, creating taxpayers and reducing dependence on disability benefits and social assistance.</w:t>
            </w:r>
          </w:p>
        </w:tc>
      </w:tr>
      <w:tr w:rsidR="007560C0" w:rsidRPr="00591A62" w14:paraId="368AA2D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72AABB38" w14:textId="77777777" w:rsidR="007560C0" w:rsidRPr="00591A62" w:rsidRDefault="007560C0"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1ADD4AC8" w14:textId="77777777"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Adults with a significant physical, emotional, mental, or learning disability, blindness or a significant visual impairment.</w:t>
            </w:r>
          </w:p>
        </w:tc>
      </w:tr>
      <w:tr w:rsidR="007560C0" w:rsidRPr="00591A62" w14:paraId="55A50E8C"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7F94DC53" w14:textId="77777777" w:rsidR="007560C0" w:rsidRPr="00591A62" w:rsidRDefault="007560C0"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0CD56965"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Oklahoma State Department of Education</w:t>
            </w:r>
          </w:p>
          <w:p w14:paraId="72390A4D"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Oklahoma Rehabilitation Council</w:t>
            </w:r>
          </w:p>
          <w:p w14:paraId="114D182C" w14:textId="02B9231D" w:rsidR="007560C0" w:rsidRPr="00591A62" w:rsidRDefault="007560C0"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Oklahoma Works</w:t>
            </w:r>
            <w:r w:rsidR="002D56AF">
              <w:rPr>
                <w:rFonts w:ascii="Arial Narrow" w:eastAsia="Calibri" w:hAnsi="Arial Narrow" w:cs="Times New Roman"/>
                <w:color w:val="222A35"/>
              </w:rPr>
              <w:t xml:space="preserve"> </w:t>
            </w:r>
            <w:r w:rsidR="002D56AF">
              <w:rPr>
                <w:rFonts w:ascii="Arial Narrow" w:eastAsia="Calibri" w:hAnsi="Arial Narrow" w:cs="Times New Roman"/>
              </w:rPr>
              <w:t>American Job Center</w:t>
            </w:r>
          </w:p>
        </w:tc>
      </w:tr>
    </w:tbl>
    <w:p w14:paraId="43A91F56" w14:textId="77777777" w:rsidR="007560C0" w:rsidRDefault="007560C0"/>
    <w:p w14:paraId="04F94C04" w14:textId="77777777" w:rsidR="003A286C" w:rsidRDefault="003A286C"/>
    <w:p w14:paraId="342B743E" w14:textId="021743A5" w:rsidR="003A286C" w:rsidRDefault="003A286C"/>
    <w:p w14:paraId="518AD19B" w14:textId="5597F7C8" w:rsidR="003A286C" w:rsidRDefault="003A286C"/>
    <w:p w14:paraId="4209A7A5" w14:textId="077145AD" w:rsidR="003A286C" w:rsidRDefault="003A286C"/>
    <w:p w14:paraId="42B48829" w14:textId="22D86DEE" w:rsidR="003A286C" w:rsidRDefault="003A286C"/>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920"/>
        <w:gridCol w:w="945"/>
        <w:gridCol w:w="2082"/>
        <w:gridCol w:w="1225"/>
        <w:gridCol w:w="1613"/>
      </w:tblGrid>
      <w:tr w:rsidR="007560C0" w:rsidRPr="00591A62" w14:paraId="6AA49263"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AC1BC95" w14:textId="77777777" w:rsidR="007560C0" w:rsidRPr="00591A62" w:rsidRDefault="007560C0"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456C667D" w14:textId="77777777" w:rsidR="007560C0" w:rsidRPr="00591A62" w:rsidRDefault="007560C0" w:rsidP="009B01CD">
            <w:pPr>
              <w:pStyle w:val="Heading2"/>
              <w:outlineLvl w:val="1"/>
              <w:rPr>
                <w:rFonts w:eastAsia="Times New Roman"/>
              </w:rPr>
            </w:pPr>
            <w:bookmarkStart w:id="27" w:name="_Toc9325353"/>
            <w:bookmarkStart w:id="28" w:name="_Toc77242400"/>
            <w:bookmarkStart w:id="29" w:name="_Toc77254372"/>
            <w:r w:rsidRPr="00591A62">
              <w:rPr>
                <w:rFonts w:eastAsia="Times New Roman"/>
              </w:rPr>
              <w:t>Light of Hope</w:t>
            </w:r>
            <w:bookmarkEnd w:id="27"/>
            <w:bookmarkEnd w:id="28"/>
            <w:bookmarkEnd w:id="29"/>
          </w:p>
        </w:tc>
      </w:tr>
      <w:tr w:rsidR="007560C0" w:rsidRPr="00591A62" w14:paraId="329BEE3B"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690DD05"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3E7BE8BA"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400 N. J.M. Davis Blvd. Claremore, OK 74017 / 1801 N. Highway 66, Catoosa, OK 74015</w:t>
            </w:r>
          </w:p>
        </w:tc>
      </w:tr>
      <w:tr w:rsidR="007560C0" w:rsidRPr="00591A62" w14:paraId="3E3FCEEC"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30F0BED" w14:textId="77777777" w:rsidR="007560C0" w:rsidRPr="00591A62" w:rsidRDefault="007560C0"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920" w:type="dxa"/>
            <w:tcBorders>
              <w:top w:val="single" w:sz="4" w:space="0" w:color="F2F2F2"/>
              <w:left w:val="single" w:sz="4" w:space="0" w:color="F2F2F2"/>
              <w:bottom w:val="single" w:sz="4" w:space="0" w:color="F2F2F2"/>
              <w:right w:val="single" w:sz="4" w:space="0" w:color="F2F2F2"/>
            </w:tcBorders>
          </w:tcPr>
          <w:p w14:paraId="1349494F"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918-373-4560</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7D8E16BD"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82" w:type="dxa"/>
            <w:tcBorders>
              <w:top w:val="single" w:sz="4" w:space="0" w:color="F2F2F2"/>
              <w:left w:val="single" w:sz="4" w:space="0" w:color="F2F2F2"/>
              <w:bottom w:val="single" w:sz="4" w:space="0" w:color="F2F2F2"/>
              <w:right w:val="single" w:sz="4" w:space="0" w:color="F2F2F2"/>
            </w:tcBorders>
          </w:tcPr>
          <w:p w14:paraId="4F0B55F5" w14:textId="77777777" w:rsidR="007560C0" w:rsidRPr="00591A62" w:rsidRDefault="00606E3B" w:rsidP="009B01CD">
            <w:pPr>
              <w:spacing w:before="40" w:after="40" w:line="256" w:lineRule="auto"/>
              <w:rPr>
                <w:rFonts w:ascii="Arial Narrow" w:eastAsia="Calibri" w:hAnsi="Arial Narrow" w:cs="Times New Roman"/>
                <w:color w:val="222A35"/>
              </w:rPr>
            </w:pPr>
            <w:hyperlink r:id="rId20" w:history="1">
              <w:r w:rsidR="007560C0" w:rsidRPr="00591A62">
                <w:rPr>
                  <w:rFonts w:ascii="Arial Narrow" w:eastAsia="Calibri" w:hAnsi="Arial Narrow" w:cs="Times New Roman"/>
                  <w:color w:val="0563C1"/>
                  <w:u w:val="single"/>
                </w:rPr>
                <w:t>www.lightofhopeinc.org</w:t>
              </w:r>
            </w:hyperlink>
            <w:r w:rsidR="007560C0" w:rsidRPr="00591A62">
              <w:rPr>
                <w:rFonts w:ascii="Arial Narrow" w:eastAsia="Calibri" w:hAnsi="Arial Narrow" w:cs="Times New Roman"/>
                <w:color w:val="222A35"/>
              </w:rPr>
              <w:t xml:space="preserve"> </w:t>
            </w:r>
          </w:p>
        </w:tc>
        <w:tc>
          <w:tcPr>
            <w:tcW w:w="1225" w:type="dxa"/>
            <w:tcBorders>
              <w:top w:val="single" w:sz="4" w:space="0" w:color="F2F2F2"/>
              <w:left w:val="single" w:sz="4" w:space="0" w:color="F2F2F2"/>
              <w:bottom w:val="single" w:sz="4" w:space="0" w:color="F2F2F2"/>
              <w:right w:val="single" w:sz="4" w:space="0" w:color="F2F2F2"/>
            </w:tcBorders>
            <w:shd w:val="clear" w:color="auto" w:fill="F2F2F2"/>
          </w:tcPr>
          <w:p w14:paraId="00ED773E"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613" w:type="dxa"/>
            <w:tcBorders>
              <w:top w:val="single" w:sz="4" w:space="0" w:color="F2F2F2"/>
              <w:left w:val="single" w:sz="4" w:space="0" w:color="F2F2F2"/>
              <w:bottom w:val="single" w:sz="4" w:space="0" w:color="F2F2F2"/>
              <w:right w:val="single" w:sz="4" w:space="0" w:color="F2F2F2"/>
            </w:tcBorders>
          </w:tcPr>
          <w:p w14:paraId="310433D5"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6:30 – 8:00p</w:t>
            </w:r>
          </w:p>
          <w:p w14:paraId="09452F9A" w14:textId="77777777" w:rsidR="007560C0" w:rsidRPr="00591A62" w:rsidRDefault="007560C0"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color w:val="222A35"/>
              </w:rPr>
              <w:t>M/T/W (group times)</w:t>
            </w:r>
          </w:p>
        </w:tc>
      </w:tr>
      <w:tr w:rsidR="007560C0" w:rsidRPr="00591A62" w14:paraId="1C9D84F4"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0F1F6C2"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920" w:type="dxa"/>
            <w:tcBorders>
              <w:top w:val="single" w:sz="4" w:space="0" w:color="F2F2F2"/>
              <w:left w:val="single" w:sz="4" w:space="0" w:color="F2F2F2"/>
              <w:bottom w:val="single" w:sz="4" w:space="0" w:color="F2F2F2"/>
              <w:right w:val="single" w:sz="4" w:space="0" w:color="F2F2F2"/>
            </w:tcBorders>
          </w:tcPr>
          <w:p w14:paraId="4D94497E"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Layla Freeman</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4CD43885"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4920" w:type="dxa"/>
            <w:gridSpan w:val="3"/>
            <w:tcBorders>
              <w:top w:val="single" w:sz="4" w:space="0" w:color="F2F2F2"/>
              <w:left w:val="single" w:sz="4" w:space="0" w:color="F2F2F2"/>
              <w:bottom w:val="single" w:sz="4" w:space="0" w:color="F2F2F2"/>
              <w:right w:val="single" w:sz="4" w:space="0" w:color="F2F2F2"/>
            </w:tcBorders>
          </w:tcPr>
          <w:p w14:paraId="048926AE"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Founder/CEO</w:t>
            </w:r>
          </w:p>
        </w:tc>
      </w:tr>
      <w:tr w:rsidR="007560C0" w:rsidRPr="00591A62" w14:paraId="702CF996"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20250C4"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920" w:type="dxa"/>
            <w:tcBorders>
              <w:top w:val="single" w:sz="4" w:space="0" w:color="F2F2F2"/>
              <w:left w:val="single" w:sz="4" w:space="0" w:color="F2F2F2"/>
              <w:bottom w:val="single" w:sz="4" w:space="0" w:color="F2F2F2"/>
              <w:right w:val="single" w:sz="4" w:space="0" w:color="F2F2F2"/>
            </w:tcBorders>
          </w:tcPr>
          <w:p w14:paraId="0DE15E07" w14:textId="77777777" w:rsidR="007560C0" w:rsidRPr="00591A62" w:rsidRDefault="00606E3B" w:rsidP="009B01CD">
            <w:pPr>
              <w:spacing w:before="40" w:after="40" w:line="256" w:lineRule="auto"/>
              <w:rPr>
                <w:rFonts w:ascii="Arial Narrow" w:eastAsia="Calibri" w:hAnsi="Arial Narrow" w:cs="Times New Roman"/>
                <w:color w:val="222A35"/>
              </w:rPr>
            </w:pPr>
            <w:hyperlink r:id="rId21" w:history="1">
              <w:r w:rsidR="007560C0" w:rsidRPr="00591A62">
                <w:rPr>
                  <w:rFonts w:ascii="Arial Narrow" w:eastAsia="Calibri" w:hAnsi="Arial Narrow" w:cs="Times New Roman"/>
                  <w:color w:val="0563C1"/>
                  <w:u w:val="single"/>
                </w:rPr>
                <w:t>laylafreeman@lightofhopeinc.org</w:t>
              </w:r>
            </w:hyperlink>
            <w:r w:rsidR="007560C0"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19E0D876"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4920" w:type="dxa"/>
            <w:gridSpan w:val="3"/>
            <w:tcBorders>
              <w:top w:val="single" w:sz="4" w:space="0" w:color="F2F2F2"/>
              <w:left w:val="single" w:sz="4" w:space="0" w:color="F2F2F2"/>
              <w:bottom w:val="single" w:sz="4" w:space="0" w:color="F2F2F2"/>
              <w:right w:val="single" w:sz="4" w:space="0" w:color="F2F2F2"/>
            </w:tcBorders>
          </w:tcPr>
          <w:p w14:paraId="61DCD6E5"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918-607-0062</w:t>
            </w:r>
          </w:p>
        </w:tc>
      </w:tr>
      <w:tr w:rsidR="007560C0" w:rsidRPr="00591A62" w14:paraId="2115A3F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86FED00"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48E3D611"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67982570"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Soft skills training</w:t>
            </w:r>
          </w:p>
          <w:p w14:paraId="52E11CAB"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Justice-involved</w:t>
            </w:r>
          </w:p>
        </w:tc>
      </w:tr>
      <w:tr w:rsidR="007560C0" w:rsidRPr="00591A62" w14:paraId="5DF733EE"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63F0388"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4A774DF9"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We work with people facing barriers to employment (second chance employment). </w:t>
            </w:r>
          </w:p>
        </w:tc>
      </w:tr>
      <w:tr w:rsidR="007560C0" w:rsidRPr="00591A62" w14:paraId="4365D92C"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F900F91"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04B23347"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Addiction recovery</w:t>
            </w:r>
          </w:p>
        </w:tc>
      </w:tr>
      <w:tr w:rsidR="007560C0" w:rsidRPr="00591A62" w14:paraId="49B3C27B"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5495789"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59AFE17C"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Probationers</w:t>
            </w:r>
          </w:p>
          <w:p w14:paraId="4B6A2D29"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Second chance population</w:t>
            </w:r>
          </w:p>
          <w:p w14:paraId="435352F0"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People rebuilding their lives</w:t>
            </w:r>
          </w:p>
          <w:p w14:paraId="6EA1A13E"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People seeking addiction recovery services</w:t>
            </w:r>
          </w:p>
        </w:tc>
      </w:tr>
      <w:tr w:rsidR="007560C0" w:rsidRPr="00591A62" w14:paraId="5491DFFD"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038C560"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6CF89B6F"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District Attorney’s Office</w:t>
            </w:r>
          </w:p>
          <w:p w14:paraId="186FEDEF"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Oklahoma Works American Job Center</w:t>
            </w:r>
          </w:p>
          <w:p w14:paraId="1907A000"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Cherokee Nation</w:t>
            </w:r>
          </w:p>
        </w:tc>
      </w:tr>
    </w:tbl>
    <w:p w14:paraId="63FDFF8D" w14:textId="3E8588E9" w:rsidR="003A286C" w:rsidRDefault="003A286C"/>
    <w:p w14:paraId="23E23986" w14:textId="38C58C37" w:rsidR="007560C0" w:rsidRDefault="007560C0"/>
    <w:p w14:paraId="0DA0FF36" w14:textId="746B7D4D" w:rsidR="007560C0" w:rsidRDefault="007560C0"/>
    <w:p w14:paraId="5AB2E623" w14:textId="1C33AD9A" w:rsidR="007560C0" w:rsidRDefault="007560C0"/>
    <w:p w14:paraId="05979B1B" w14:textId="24260A17" w:rsidR="007560C0" w:rsidRDefault="007560C0"/>
    <w:p w14:paraId="625DDF6F" w14:textId="46517F50" w:rsidR="007560C0" w:rsidRDefault="007560C0"/>
    <w:p w14:paraId="3F8DFFAC" w14:textId="45963AA2" w:rsidR="007560C0" w:rsidRDefault="007560C0"/>
    <w:p w14:paraId="2F5427D4" w14:textId="4A88B4B9" w:rsidR="007560C0" w:rsidRDefault="007560C0"/>
    <w:p w14:paraId="798A0CB2" w14:textId="401613A8" w:rsidR="007560C0" w:rsidRDefault="007560C0"/>
    <w:p w14:paraId="29FCEBC6" w14:textId="52992270" w:rsidR="007560C0" w:rsidRDefault="007560C0"/>
    <w:p w14:paraId="57CAFCC0" w14:textId="214F3854" w:rsidR="007C02A7" w:rsidRDefault="007C02A7"/>
    <w:p w14:paraId="7730BB8A" w14:textId="239792D9" w:rsidR="007C02A7" w:rsidRDefault="007C02A7"/>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7C02A7" w14:paraId="00AAF73F" w14:textId="77777777" w:rsidTr="009B01CD">
        <w:trPr>
          <w:trHeight w:val="324"/>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436481D6" w14:textId="77777777" w:rsidR="007C02A7" w:rsidRDefault="007C02A7" w:rsidP="009B01CD">
            <w:pPr>
              <w:spacing w:before="40" w:after="40"/>
              <w:ind w:left="-14"/>
              <w:rPr>
                <w:rFonts w:ascii="Arial Narrow" w:hAnsi="Arial Narrow"/>
                <w:b/>
                <w:color w:val="154868"/>
              </w:rPr>
            </w:pPr>
            <w:r>
              <w:lastRenderedPageBreak/>
              <w:br w:type="page"/>
            </w:r>
            <w:r>
              <w:rPr>
                <w:rFonts w:ascii="Arial Narrow" w:hAnsi="Arial Narrow"/>
                <w:color w:val="7F7F7F" w:themeColor="text1" w:themeTint="80"/>
              </w:rPr>
              <w:t>1. Organization Name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01D5C31E" w14:textId="2CA659A8" w:rsidR="007C02A7" w:rsidRPr="007C02A7" w:rsidRDefault="007C02A7" w:rsidP="007C02A7">
            <w:pPr>
              <w:pStyle w:val="Heading2"/>
              <w:outlineLvl w:val="1"/>
            </w:pPr>
            <w:bookmarkStart w:id="30" w:name="_Toc77254373"/>
            <w:r w:rsidRPr="007C02A7">
              <w:t>Miami High School</w:t>
            </w:r>
            <w:bookmarkEnd w:id="30"/>
          </w:p>
        </w:tc>
      </w:tr>
      <w:tr w:rsidR="007C02A7" w14:paraId="1845D83C" w14:textId="77777777" w:rsidTr="009B01CD">
        <w:trPr>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39DBD8D9" w14:textId="77777777" w:rsidR="007C02A7" w:rsidRDefault="007C02A7" w:rsidP="009B01CD">
            <w:pPr>
              <w:spacing w:before="40" w:after="40"/>
              <w:rPr>
                <w:rFonts w:ascii="Arial Narrow" w:hAnsi="Arial Narrow"/>
                <w:color w:val="7F7F7F" w:themeColor="text1" w:themeTint="80"/>
              </w:rPr>
            </w:pPr>
            <w:r>
              <w:rPr>
                <w:rFonts w:ascii="Arial Narrow" w:hAnsi="Arial Narrow"/>
                <w:color w:val="7F7F7F" w:themeColor="text1" w:themeTint="80"/>
              </w:rPr>
              <w:t>2. Address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21AC6B5" w14:textId="10476988" w:rsidR="007C02A7" w:rsidRDefault="007C02A7" w:rsidP="009B01CD">
            <w:pPr>
              <w:spacing w:before="40" w:after="40"/>
              <w:rPr>
                <w:rFonts w:ascii="Arial Narrow" w:hAnsi="Arial Narrow"/>
                <w:color w:val="222A35" w:themeColor="text2" w:themeShade="80"/>
              </w:rPr>
            </w:pPr>
            <w:r>
              <w:rPr>
                <w:rFonts w:ascii="Arial Narrow" w:hAnsi="Arial Narrow"/>
                <w:color w:val="222A35" w:themeColor="text2" w:themeShade="80"/>
              </w:rPr>
              <w:t>2000 E Central, Miami, OK 74354</w:t>
            </w:r>
          </w:p>
        </w:tc>
      </w:tr>
      <w:tr w:rsidR="007C02A7" w14:paraId="75E2EBD7" w14:textId="77777777" w:rsidTr="009B01CD">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4A853E67" w14:textId="77777777" w:rsidR="007C02A7" w:rsidRDefault="007C02A7" w:rsidP="009B01CD">
            <w:pPr>
              <w:spacing w:before="40" w:after="40"/>
              <w:ind w:firstLine="207"/>
              <w:rPr>
                <w:rFonts w:ascii="Arial Narrow" w:hAnsi="Arial Narrow"/>
                <w:b/>
                <w:color w:val="154868"/>
              </w:rPr>
            </w:pPr>
            <w:r>
              <w:rPr>
                <w:rFonts w:ascii="Arial Narrow" w:hAnsi="Arial Narrow"/>
                <w:color w:val="7F7F7F" w:themeColor="text1" w:themeTint="80"/>
              </w:rPr>
              <w:t>Phone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4B7CFA1" w14:textId="6E6287E1" w:rsidR="007C02A7" w:rsidRDefault="007C02A7" w:rsidP="009B01CD">
            <w:pPr>
              <w:spacing w:before="40" w:after="40"/>
              <w:rPr>
                <w:rFonts w:ascii="Arial Narrow" w:hAnsi="Arial Narrow"/>
                <w:color w:val="222A35" w:themeColor="text2" w:themeShade="80"/>
              </w:rPr>
            </w:pPr>
            <w:r>
              <w:rPr>
                <w:rFonts w:ascii="Arial Narrow" w:hAnsi="Arial Narrow"/>
                <w:color w:val="222A35" w:themeColor="text2" w:themeShade="80"/>
              </w:rPr>
              <w:t>918-542-4421</w:t>
            </w:r>
          </w:p>
        </w:tc>
        <w:tc>
          <w:tcPr>
            <w:tcW w:w="9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4AA54800" w14:textId="77777777" w:rsidR="007C02A7" w:rsidRDefault="007C02A7" w:rsidP="009B01CD">
            <w:pPr>
              <w:spacing w:before="40" w:after="40"/>
              <w:jc w:val="right"/>
              <w:rPr>
                <w:rFonts w:ascii="Arial Narrow" w:hAnsi="Arial Narrow"/>
                <w:color w:val="7F7F7F" w:themeColor="text1" w:themeTint="80"/>
              </w:rPr>
            </w:pPr>
            <w:r>
              <w:rPr>
                <w:rFonts w:ascii="Arial Narrow" w:hAnsi="Arial Narrow"/>
                <w:color w:val="7F7F7F" w:themeColor="text1" w:themeTint="80"/>
              </w:rPr>
              <w:t>Website</w:t>
            </w:r>
          </w:p>
        </w:tc>
        <w:tc>
          <w:tcPr>
            <w:tcW w:w="207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1C81339" w14:textId="26662F59" w:rsidR="007C02A7" w:rsidRDefault="007C02A7" w:rsidP="009B01CD">
            <w:pPr>
              <w:spacing w:before="40" w:after="40"/>
              <w:jc w:val="both"/>
              <w:rPr>
                <w:rFonts w:ascii="Arial Narrow" w:hAnsi="Arial Narrow"/>
                <w:color w:val="222A35" w:themeColor="text2" w:themeShade="80"/>
              </w:rPr>
            </w:pPr>
            <w:r>
              <w:rPr>
                <w:rFonts w:ascii="Arial Narrow" w:hAnsi="Arial Narrow"/>
                <w:color w:val="222A35" w:themeColor="text2" w:themeShade="80"/>
              </w:rPr>
              <w:t>Mhs.miami.k12.ok.us</w:t>
            </w:r>
          </w:p>
        </w:tc>
        <w:tc>
          <w:tcPr>
            <w:tcW w:w="14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339648C6" w14:textId="77777777" w:rsidR="007C02A7" w:rsidRDefault="007C02A7" w:rsidP="009B01CD">
            <w:pPr>
              <w:spacing w:before="40" w:after="40"/>
              <w:ind w:left="-160"/>
              <w:jc w:val="right"/>
              <w:rPr>
                <w:rFonts w:ascii="Arial Narrow" w:hAnsi="Arial Narrow"/>
                <w:color w:val="7F7F7F" w:themeColor="text1" w:themeTint="80"/>
              </w:rPr>
            </w:pPr>
            <w:r>
              <w:rPr>
                <w:rFonts w:ascii="Arial Narrow" w:hAnsi="Arial Narrow"/>
                <w:color w:val="7F7F7F" w:themeColor="text1" w:themeTint="80"/>
              </w:rPr>
              <w:t>Hours of Operation</w:t>
            </w:r>
          </w:p>
        </w:tc>
        <w:tc>
          <w:tcPr>
            <w:tcW w:w="204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2772B051" w14:textId="20692689" w:rsidR="007C02A7" w:rsidRDefault="007C02A7" w:rsidP="009B01CD">
            <w:pPr>
              <w:spacing w:before="40" w:after="40"/>
              <w:rPr>
                <w:rFonts w:ascii="Arial Narrow" w:hAnsi="Arial Narrow"/>
                <w:color w:val="154868"/>
              </w:rPr>
            </w:pPr>
            <w:r>
              <w:rPr>
                <w:rFonts w:ascii="Arial Narrow" w:hAnsi="Arial Narrow"/>
                <w:color w:val="154868"/>
              </w:rPr>
              <w:t>8a-5p</w:t>
            </w:r>
          </w:p>
        </w:tc>
      </w:tr>
      <w:tr w:rsidR="007C02A7" w14:paraId="529CE603" w14:textId="77777777" w:rsidTr="009B01CD">
        <w:trPr>
          <w:trHeight w:val="288"/>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1D7E7DD6" w14:textId="77777777" w:rsidR="007C02A7" w:rsidRDefault="007C02A7" w:rsidP="009B01CD">
            <w:pPr>
              <w:spacing w:before="40" w:after="40"/>
              <w:rPr>
                <w:rFonts w:ascii="Arial Narrow" w:hAnsi="Arial Narrow"/>
                <w:color w:val="7F7F7F" w:themeColor="text1" w:themeTint="80"/>
              </w:rPr>
            </w:pPr>
            <w:r>
              <w:rPr>
                <w:rFonts w:ascii="Arial Narrow" w:hAnsi="Arial Narrow"/>
                <w:color w:val="7F7F7F" w:themeColor="text1" w:themeTint="80"/>
              </w:rPr>
              <w:t>3. Point of Contact Name</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8AE2F6B" w14:textId="3A52897D" w:rsidR="007C02A7" w:rsidRDefault="007C02A7" w:rsidP="009B01CD">
            <w:pPr>
              <w:spacing w:before="40" w:after="40"/>
              <w:rPr>
                <w:rFonts w:ascii="Arial Narrow" w:hAnsi="Arial Narrow"/>
                <w:color w:val="222A35" w:themeColor="text2" w:themeShade="80"/>
              </w:rPr>
            </w:pPr>
            <w:r>
              <w:rPr>
                <w:rFonts w:ascii="Arial Narrow" w:hAnsi="Arial Narrow"/>
                <w:color w:val="222A35" w:themeColor="text2" w:themeShade="80"/>
              </w:rPr>
              <w:t xml:space="preserve">Leslie </w:t>
            </w:r>
            <w:proofErr w:type="spellStart"/>
            <w:r>
              <w:rPr>
                <w:rFonts w:ascii="Arial Narrow" w:hAnsi="Arial Narrow"/>
                <w:color w:val="222A35" w:themeColor="text2" w:themeShade="80"/>
              </w:rPr>
              <w:t>Sexson</w:t>
            </w:r>
            <w:proofErr w:type="spellEnd"/>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hideMark/>
          </w:tcPr>
          <w:p w14:paraId="6D5DE9F2" w14:textId="77777777" w:rsidR="007C02A7" w:rsidRDefault="007C02A7" w:rsidP="009B01CD">
            <w:pPr>
              <w:spacing w:before="40" w:after="40"/>
              <w:ind w:firstLine="207"/>
              <w:jc w:val="right"/>
              <w:rPr>
                <w:rFonts w:ascii="Arial Narrow" w:hAnsi="Arial Narrow"/>
                <w:color w:val="7F7F7F" w:themeColor="text1" w:themeTint="80"/>
              </w:rPr>
            </w:pPr>
            <w:r>
              <w:rPr>
                <w:rFonts w:ascii="Arial Narrow" w:hAnsi="Arial Narrow"/>
                <w:color w:val="7F7F7F" w:themeColor="text1" w:themeTint="80"/>
              </w:rPr>
              <w:t>Title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6E4CD18" w14:textId="77777777" w:rsidR="007C02A7" w:rsidRDefault="007C02A7" w:rsidP="009B01CD">
            <w:pPr>
              <w:spacing w:before="40" w:after="40"/>
              <w:rPr>
                <w:rFonts w:ascii="Arial Narrow" w:hAnsi="Arial Narrow"/>
                <w:color w:val="222A35" w:themeColor="text2" w:themeShade="80"/>
              </w:rPr>
            </w:pPr>
          </w:p>
        </w:tc>
      </w:tr>
      <w:tr w:rsidR="007C02A7" w14:paraId="1241B565" w14:textId="77777777" w:rsidTr="009B01CD">
        <w:trPr>
          <w:trHeight w:val="270"/>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6830E830" w14:textId="77777777" w:rsidR="007C02A7" w:rsidRDefault="007C02A7" w:rsidP="009B01CD">
            <w:pPr>
              <w:spacing w:before="40" w:after="40"/>
              <w:ind w:firstLine="207"/>
              <w:jc w:val="right"/>
              <w:rPr>
                <w:rFonts w:ascii="Arial Narrow" w:hAnsi="Arial Narrow"/>
                <w:color w:val="7F7F7F" w:themeColor="text1" w:themeTint="80"/>
              </w:rPr>
            </w:pPr>
            <w:r>
              <w:rPr>
                <w:rFonts w:ascii="Arial Narrow" w:hAnsi="Arial Narrow"/>
                <w:color w:val="7F7F7F" w:themeColor="text1" w:themeTint="80"/>
              </w:rPr>
              <w:t>Email</w:t>
            </w:r>
          </w:p>
        </w:tc>
        <w:tc>
          <w:tcPr>
            <w:tcW w:w="2311"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3748773E" w14:textId="77777777" w:rsidR="007C02A7" w:rsidRDefault="007C02A7" w:rsidP="009B01CD">
            <w:pPr>
              <w:spacing w:before="40" w:after="40"/>
              <w:rPr>
                <w:rFonts w:ascii="Arial Narrow" w:hAnsi="Arial Narrow"/>
                <w:color w:val="222A35" w:themeColor="text2" w:themeShade="80"/>
              </w:rPr>
            </w:pPr>
          </w:p>
        </w:tc>
        <w:tc>
          <w:tcPr>
            <w:tcW w:w="9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72135E63" w14:textId="77777777" w:rsidR="007C02A7" w:rsidRDefault="007C02A7" w:rsidP="009B01CD">
            <w:pPr>
              <w:spacing w:before="40" w:after="40"/>
              <w:ind w:firstLine="207"/>
              <w:jc w:val="right"/>
              <w:rPr>
                <w:rFonts w:ascii="Arial Narrow" w:hAnsi="Arial Narrow"/>
                <w:color w:val="7F7F7F" w:themeColor="text1" w:themeTint="80"/>
              </w:rPr>
            </w:pPr>
            <w:r>
              <w:rPr>
                <w:rFonts w:ascii="Arial Narrow" w:hAnsi="Arial Narrow"/>
                <w:color w:val="7F7F7F" w:themeColor="text1" w:themeTint="80"/>
              </w:rPr>
              <w:t>Phone</w:t>
            </w:r>
          </w:p>
        </w:tc>
        <w:tc>
          <w:tcPr>
            <w:tcW w:w="5529"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6C18E623" w14:textId="77777777" w:rsidR="007C02A7" w:rsidRDefault="007C02A7" w:rsidP="009B01CD">
            <w:pPr>
              <w:spacing w:before="40" w:after="40"/>
              <w:rPr>
                <w:rFonts w:ascii="Arial Narrow" w:hAnsi="Arial Narrow"/>
                <w:color w:val="222A35" w:themeColor="text2" w:themeShade="80"/>
              </w:rPr>
            </w:pPr>
          </w:p>
        </w:tc>
      </w:tr>
      <w:tr w:rsidR="007C02A7" w14:paraId="65EADE69" w14:textId="77777777" w:rsidTr="009B01CD">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7DD88DB9" w14:textId="77777777" w:rsidR="007C02A7" w:rsidRDefault="007C02A7" w:rsidP="007C02A7">
            <w:pPr>
              <w:spacing w:before="40" w:after="40"/>
              <w:ind w:left="207" w:hanging="207"/>
              <w:rPr>
                <w:rFonts w:ascii="Arial Narrow" w:hAnsi="Arial Narrow"/>
                <w:color w:val="7F7F7F" w:themeColor="text1" w:themeTint="80"/>
              </w:rPr>
            </w:pPr>
            <w:r>
              <w:rPr>
                <w:rFonts w:ascii="Arial Narrow" w:hAnsi="Arial Narrow"/>
                <w:color w:val="7F7F7F" w:themeColor="text1" w:themeTint="80"/>
              </w:rPr>
              <w:t>4. Primary services provided to students, job seekers, workers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642E6CFE" w14:textId="77777777" w:rsidR="007C02A7" w:rsidRPr="00591A62" w:rsidRDefault="007C02A7" w:rsidP="007C02A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641845A8" w14:textId="77777777" w:rsidR="007C02A7" w:rsidRPr="00591A62" w:rsidRDefault="007C02A7" w:rsidP="007C02A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123521C4" w14:textId="77777777" w:rsidR="007C02A7" w:rsidRPr="00591A62" w:rsidRDefault="007C02A7" w:rsidP="007C02A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w:t>
            </w:r>
          </w:p>
          <w:p w14:paraId="77C1EE96" w14:textId="1B5D069D" w:rsidR="007C02A7" w:rsidRDefault="007C02A7" w:rsidP="007C02A7">
            <w:pPr>
              <w:spacing w:before="40" w:after="40"/>
              <w:rPr>
                <w:rFonts w:ascii="Arial Narrow" w:hAnsi="Arial Narrow"/>
                <w:color w:val="222A35" w:themeColor="text2" w:themeShade="80"/>
              </w:rPr>
            </w:pPr>
            <w:r w:rsidRPr="00591A62">
              <w:rPr>
                <w:rFonts w:ascii="Arial Narrow" w:eastAsia="Calibri" w:hAnsi="Arial Narrow" w:cs="Times New Roman"/>
                <w:color w:val="222A35"/>
              </w:rPr>
              <w:t>Work-based learning</w:t>
            </w:r>
          </w:p>
        </w:tc>
      </w:tr>
      <w:tr w:rsidR="007C02A7" w14:paraId="640EF7A4" w14:textId="77777777" w:rsidTr="009B01CD">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7E634DF6" w14:textId="77777777" w:rsidR="007C02A7" w:rsidRDefault="007C02A7" w:rsidP="007C02A7">
            <w:pPr>
              <w:spacing w:before="40" w:after="40"/>
              <w:ind w:left="207" w:hanging="207"/>
              <w:rPr>
                <w:rFonts w:ascii="Arial Narrow" w:hAnsi="Arial Narrow"/>
                <w:color w:val="7F7F7F" w:themeColor="text1" w:themeTint="80"/>
              </w:rPr>
            </w:pPr>
            <w:r>
              <w:rPr>
                <w:rFonts w:ascii="Arial Narrow" w:hAnsi="Arial Narrow"/>
                <w:color w:val="7F7F7F" w:themeColor="text1" w:themeTint="80"/>
              </w:rPr>
              <w:t>5. Eligibility requirements to receive services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2B2E52E" w14:textId="40EB38DE" w:rsidR="007C02A7" w:rsidRDefault="007C02A7" w:rsidP="007C02A7">
            <w:pPr>
              <w:spacing w:before="40" w:after="40"/>
              <w:rPr>
                <w:rFonts w:ascii="Arial Narrow" w:hAnsi="Arial Narrow"/>
                <w:color w:val="222A35" w:themeColor="text2" w:themeShade="80"/>
              </w:rPr>
            </w:pPr>
            <w:r w:rsidRPr="00591A62">
              <w:rPr>
                <w:rFonts w:ascii="Arial Narrow" w:eastAsia="Calibri" w:hAnsi="Arial Narrow" w:cs="Times New Roman"/>
                <w:color w:val="222A35"/>
              </w:rPr>
              <w:t>High school students</w:t>
            </w:r>
          </w:p>
        </w:tc>
      </w:tr>
      <w:tr w:rsidR="007C02A7" w14:paraId="6706E740" w14:textId="77777777" w:rsidTr="009B01CD">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2D3F37EE" w14:textId="77777777" w:rsidR="007C02A7" w:rsidRDefault="007C02A7" w:rsidP="007C02A7">
            <w:pPr>
              <w:spacing w:before="40" w:after="40"/>
              <w:ind w:left="297" w:hanging="297"/>
              <w:rPr>
                <w:rFonts w:ascii="Arial Narrow" w:hAnsi="Arial Narrow"/>
                <w:color w:val="7F7F7F" w:themeColor="text1" w:themeTint="80"/>
              </w:rPr>
            </w:pPr>
            <w:r>
              <w:rPr>
                <w:rFonts w:ascii="Arial Narrow" w:hAnsi="Arial Narrow"/>
                <w:color w:val="7F7F7F" w:themeColor="text1" w:themeTint="80"/>
              </w:rPr>
              <w:t>6. Areas of service expertise</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6D5167C5" w14:textId="7B0E915A" w:rsidR="007C02A7" w:rsidRDefault="007C02A7" w:rsidP="007C02A7">
            <w:pPr>
              <w:spacing w:before="40" w:after="40"/>
              <w:rPr>
                <w:rFonts w:ascii="Arial Narrow" w:hAnsi="Arial Narrow"/>
                <w:color w:val="222A35" w:themeColor="text2" w:themeShade="80"/>
              </w:rPr>
            </w:pPr>
            <w:r w:rsidRPr="00591A62">
              <w:rPr>
                <w:rFonts w:ascii="Arial Narrow" w:eastAsia="Calibri" w:hAnsi="Arial Narrow" w:cs="Times New Roman"/>
                <w:color w:val="222A35"/>
              </w:rPr>
              <w:t>Education</w:t>
            </w:r>
          </w:p>
        </w:tc>
      </w:tr>
      <w:tr w:rsidR="007C02A7" w14:paraId="50ED0DB2" w14:textId="77777777" w:rsidTr="009B01CD">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0EE277AA" w14:textId="77777777" w:rsidR="007C02A7" w:rsidRDefault="007C02A7" w:rsidP="007C02A7">
            <w:pPr>
              <w:spacing w:before="40" w:after="40"/>
              <w:ind w:left="297" w:hanging="297"/>
              <w:rPr>
                <w:rFonts w:ascii="Arial Narrow" w:hAnsi="Arial Narrow"/>
                <w:color w:val="7F7F7F" w:themeColor="text1" w:themeTint="80"/>
              </w:rPr>
            </w:pPr>
            <w:r>
              <w:rPr>
                <w:rFonts w:ascii="Arial Narrow" w:hAnsi="Arial Narrow"/>
                <w:color w:val="7F7F7F" w:themeColor="text1" w:themeTint="80"/>
              </w:rPr>
              <w:t>7. Primary target adult populations served</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21158070" w14:textId="26FF533E" w:rsidR="007C02A7" w:rsidRPr="007C02A7" w:rsidRDefault="007C02A7" w:rsidP="007C02A7">
            <w:pPr>
              <w:rPr>
                <w:rFonts w:ascii="Arial Narrow" w:hAnsi="Arial Narrow"/>
              </w:rPr>
            </w:pPr>
            <w:r w:rsidRPr="00591A62">
              <w:rPr>
                <w:rFonts w:ascii="Arial Narrow" w:eastAsia="Calibri" w:hAnsi="Arial Narrow" w:cs="Times New Roman"/>
                <w:color w:val="222A35"/>
              </w:rPr>
              <w:t>Preparing all students for the workforce</w:t>
            </w:r>
          </w:p>
        </w:tc>
      </w:tr>
      <w:tr w:rsidR="007C02A7" w14:paraId="622E47DE" w14:textId="77777777" w:rsidTr="009B01CD">
        <w:trPr>
          <w:trHeight w:val="279"/>
          <w:jc w:val="center"/>
        </w:trPr>
        <w:tc>
          <w:tcPr>
            <w:tcW w:w="2235"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31334AAB" w14:textId="77777777" w:rsidR="007C02A7" w:rsidRDefault="007C02A7" w:rsidP="007C02A7">
            <w:pPr>
              <w:spacing w:before="40" w:after="40"/>
              <w:ind w:left="297" w:hanging="297"/>
              <w:rPr>
                <w:rFonts w:ascii="Arial Narrow" w:hAnsi="Arial Narrow"/>
                <w:color w:val="7F7F7F" w:themeColor="text1" w:themeTint="80"/>
              </w:rPr>
            </w:pPr>
            <w:r>
              <w:rPr>
                <w:rFonts w:ascii="Arial Narrow" w:hAnsi="Arial Narrow"/>
                <w:color w:val="7F7F7F" w:themeColor="text1" w:themeTint="80"/>
              </w:rPr>
              <w:t>8. Organizations we partner/collaborate with beyond referrals</w:t>
            </w:r>
          </w:p>
        </w:tc>
        <w:tc>
          <w:tcPr>
            <w:tcW w:w="8785"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5861118B" w14:textId="77777777" w:rsidR="007C02A7" w:rsidRDefault="00F225E2" w:rsidP="007C02A7">
            <w:pPr>
              <w:spacing w:before="40" w:after="40"/>
              <w:rPr>
                <w:rFonts w:ascii="Arial Narrow" w:hAnsi="Arial Narrow"/>
                <w:color w:val="222A35" w:themeColor="text2" w:themeShade="80"/>
              </w:rPr>
            </w:pPr>
            <w:r>
              <w:rPr>
                <w:rFonts w:ascii="Arial Narrow" w:hAnsi="Arial Narrow"/>
                <w:color w:val="222A35" w:themeColor="text2" w:themeShade="80"/>
              </w:rPr>
              <w:t>Miami Oklahoma Works American Job Center</w:t>
            </w:r>
          </w:p>
          <w:p w14:paraId="6BA13BC8" w14:textId="77777777" w:rsidR="00F225E2" w:rsidRDefault="00F225E2" w:rsidP="007C02A7">
            <w:pPr>
              <w:spacing w:before="40" w:after="40"/>
              <w:rPr>
                <w:rFonts w:ascii="Arial Narrow" w:hAnsi="Arial Narrow"/>
                <w:color w:val="222A35" w:themeColor="text2" w:themeShade="80"/>
              </w:rPr>
            </w:pPr>
            <w:r>
              <w:rPr>
                <w:rFonts w:ascii="Arial Narrow" w:hAnsi="Arial Narrow"/>
                <w:color w:val="222A35" w:themeColor="text2" w:themeShade="80"/>
              </w:rPr>
              <w:t>NEO A&amp;M</w:t>
            </w:r>
          </w:p>
          <w:p w14:paraId="17C45645" w14:textId="575F38CF" w:rsidR="00F225E2" w:rsidRDefault="00F225E2" w:rsidP="007C02A7">
            <w:pPr>
              <w:spacing w:before="40" w:after="40"/>
              <w:rPr>
                <w:rFonts w:ascii="Arial Narrow" w:hAnsi="Arial Narrow"/>
                <w:color w:val="222A35" w:themeColor="text2" w:themeShade="80"/>
              </w:rPr>
            </w:pPr>
            <w:r>
              <w:rPr>
                <w:rFonts w:ascii="Arial Narrow" w:hAnsi="Arial Narrow"/>
                <w:color w:val="222A35" w:themeColor="text2" w:themeShade="80"/>
              </w:rPr>
              <w:t>Businesses in Miami</w:t>
            </w:r>
          </w:p>
        </w:tc>
      </w:tr>
    </w:tbl>
    <w:p w14:paraId="08E95019" w14:textId="79B28A92" w:rsidR="007C02A7" w:rsidRDefault="007C02A7"/>
    <w:p w14:paraId="517B0BC8" w14:textId="787FE486" w:rsidR="007C02A7" w:rsidRDefault="007C02A7"/>
    <w:p w14:paraId="5D6EE5F5" w14:textId="0278DCD2" w:rsidR="007C02A7" w:rsidRDefault="007C02A7"/>
    <w:p w14:paraId="71BC1E95" w14:textId="58EE201C" w:rsidR="007C02A7" w:rsidRDefault="007C02A7"/>
    <w:p w14:paraId="4252A4D1" w14:textId="7789CD2D" w:rsidR="007C02A7" w:rsidRDefault="007C02A7"/>
    <w:p w14:paraId="7C911CB9" w14:textId="6607DC44" w:rsidR="007C02A7" w:rsidRDefault="007C02A7"/>
    <w:p w14:paraId="569A0EAB" w14:textId="6F319A86" w:rsidR="007C02A7" w:rsidRDefault="007C02A7"/>
    <w:p w14:paraId="5D01EFCD" w14:textId="2E5985AF" w:rsidR="007C02A7" w:rsidRDefault="007C02A7"/>
    <w:p w14:paraId="3B6A47DE" w14:textId="7753D973" w:rsidR="007C02A7" w:rsidRDefault="007C02A7"/>
    <w:p w14:paraId="66CA0DC1" w14:textId="707EA46A" w:rsidR="007C02A7" w:rsidRDefault="007C02A7"/>
    <w:p w14:paraId="457667A6" w14:textId="6A732FEE" w:rsidR="007C02A7" w:rsidRDefault="007C02A7"/>
    <w:p w14:paraId="6002BB7D" w14:textId="63DF982E" w:rsidR="007C02A7" w:rsidRDefault="007C02A7"/>
    <w:p w14:paraId="13DDFA86" w14:textId="45E0AA0A" w:rsidR="007C02A7" w:rsidRDefault="007C02A7"/>
    <w:p w14:paraId="19616EB3" w14:textId="49E097DA" w:rsidR="007560C0" w:rsidRDefault="007560C0"/>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2"/>
        <w:gridCol w:w="63"/>
        <w:gridCol w:w="2311"/>
        <w:gridCol w:w="803"/>
        <w:gridCol w:w="142"/>
        <w:gridCol w:w="794"/>
        <w:gridCol w:w="1282"/>
        <w:gridCol w:w="654"/>
        <w:gridCol w:w="757"/>
        <w:gridCol w:w="500"/>
        <w:gridCol w:w="1542"/>
      </w:tblGrid>
      <w:tr w:rsidR="007560C0" w:rsidRPr="00591A62" w14:paraId="51543369" w14:textId="77777777" w:rsidTr="004476E9">
        <w:trPr>
          <w:trHeight w:val="324"/>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09A32DA1" w14:textId="0FBFF7FB" w:rsidR="007560C0" w:rsidRPr="00591A62" w:rsidRDefault="007560C0"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848" w:type="dxa"/>
            <w:gridSpan w:val="10"/>
            <w:tcBorders>
              <w:top w:val="single" w:sz="4" w:space="0" w:color="F2F2F2"/>
              <w:left w:val="single" w:sz="4" w:space="0" w:color="F2F2F2"/>
              <w:bottom w:val="single" w:sz="4" w:space="0" w:color="F2F2F2"/>
              <w:right w:val="single" w:sz="4" w:space="0" w:color="F2F2F2"/>
            </w:tcBorders>
          </w:tcPr>
          <w:p w14:paraId="541A41CB" w14:textId="77777777" w:rsidR="007560C0" w:rsidRPr="00591A62" w:rsidRDefault="007560C0" w:rsidP="009B01CD">
            <w:pPr>
              <w:pStyle w:val="Heading2"/>
              <w:outlineLvl w:val="1"/>
              <w:rPr>
                <w:rFonts w:eastAsia="Calibri"/>
              </w:rPr>
            </w:pPr>
            <w:bookmarkStart w:id="31" w:name="_Toc77242401"/>
            <w:bookmarkStart w:id="32" w:name="_Toc77254374"/>
            <w:r w:rsidRPr="00591A62">
              <w:rPr>
                <w:rFonts w:eastAsia="Calibri"/>
              </w:rPr>
              <w:t>Miami Oklahoma Works American Job Center</w:t>
            </w:r>
            <w:bookmarkEnd w:id="31"/>
            <w:bookmarkEnd w:id="32"/>
          </w:p>
          <w:p w14:paraId="0E5AED74" w14:textId="77777777" w:rsidR="007560C0" w:rsidRPr="00591A62" w:rsidRDefault="007560C0" w:rsidP="009B01CD">
            <w:pPr>
              <w:keepNext/>
              <w:keepLines/>
              <w:spacing w:before="40" w:line="256" w:lineRule="auto"/>
              <w:outlineLvl w:val="1"/>
              <w:rPr>
                <w:rFonts w:ascii="Calibri Light" w:eastAsia="Times New Roman" w:hAnsi="Calibri Light" w:cs="Times New Roman"/>
                <w:b/>
                <w:color w:val="222A35"/>
                <w:sz w:val="26"/>
                <w:szCs w:val="26"/>
              </w:rPr>
            </w:pPr>
          </w:p>
        </w:tc>
      </w:tr>
      <w:tr w:rsidR="007560C0" w:rsidRPr="00591A62" w14:paraId="588BA1A9" w14:textId="77777777" w:rsidTr="004476E9">
        <w:trPr>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26452CCC"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848" w:type="dxa"/>
            <w:gridSpan w:val="10"/>
            <w:tcBorders>
              <w:top w:val="single" w:sz="4" w:space="0" w:color="F2F2F2"/>
              <w:left w:val="single" w:sz="4" w:space="0" w:color="F2F2F2"/>
              <w:bottom w:val="single" w:sz="4" w:space="0" w:color="F2F2F2"/>
              <w:right w:val="single" w:sz="4" w:space="0" w:color="F2F2F2"/>
            </w:tcBorders>
          </w:tcPr>
          <w:p w14:paraId="46D445EE"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121 N Main St, Miami, OK 74354</w:t>
            </w:r>
          </w:p>
        </w:tc>
      </w:tr>
      <w:tr w:rsidR="007560C0" w:rsidRPr="00591A62" w14:paraId="1A5252C6" w14:textId="77777777" w:rsidTr="004476E9">
        <w:trPr>
          <w:trHeight w:val="279"/>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7FC5C74D" w14:textId="77777777" w:rsidR="007560C0" w:rsidRPr="00591A62" w:rsidRDefault="007560C0"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3177" w:type="dxa"/>
            <w:gridSpan w:val="3"/>
            <w:tcBorders>
              <w:top w:val="single" w:sz="4" w:space="0" w:color="F2F2F2"/>
              <w:left w:val="single" w:sz="4" w:space="0" w:color="F2F2F2"/>
              <w:bottom w:val="single" w:sz="4" w:space="0" w:color="F2F2F2"/>
              <w:right w:val="single" w:sz="4" w:space="0" w:color="F2F2F2"/>
            </w:tcBorders>
          </w:tcPr>
          <w:p w14:paraId="617BDF4A"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918-542-5561</w:t>
            </w:r>
          </w:p>
        </w:tc>
        <w:tc>
          <w:tcPr>
            <w:tcW w:w="936" w:type="dxa"/>
            <w:gridSpan w:val="2"/>
            <w:tcBorders>
              <w:top w:val="single" w:sz="4" w:space="0" w:color="F2F2F2"/>
              <w:left w:val="single" w:sz="4" w:space="0" w:color="F2F2F2"/>
              <w:bottom w:val="single" w:sz="4" w:space="0" w:color="FFFFFF"/>
              <w:right w:val="single" w:sz="4" w:space="0" w:color="F2F2F2"/>
            </w:tcBorders>
            <w:shd w:val="clear" w:color="auto" w:fill="F2F2F2"/>
          </w:tcPr>
          <w:p w14:paraId="6831FFB5"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1936" w:type="dxa"/>
            <w:gridSpan w:val="2"/>
            <w:tcBorders>
              <w:top w:val="single" w:sz="4" w:space="0" w:color="F2F2F2"/>
              <w:left w:val="single" w:sz="4" w:space="0" w:color="F2F2F2"/>
              <w:bottom w:val="single" w:sz="4" w:space="0" w:color="F2F2F2"/>
              <w:right w:val="single" w:sz="4" w:space="0" w:color="F2F2F2"/>
            </w:tcBorders>
          </w:tcPr>
          <w:p w14:paraId="612BBD2F" w14:textId="77777777" w:rsidR="007560C0" w:rsidRPr="00591A62" w:rsidRDefault="00606E3B" w:rsidP="009B01CD">
            <w:pPr>
              <w:spacing w:before="40" w:after="40" w:line="256" w:lineRule="auto"/>
              <w:rPr>
                <w:rFonts w:ascii="Arial Narrow" w:eastAsia="Calibri" w:hAnsi="Arial Narrow" w:cs="Times New Roman"/>
                <w:color w:val="222A35"/>
              </w:rPr>
            </w:pPr>
            <w:hyperlink r:id="rId22" w:history="1">
              <w:r w:rsidR="007560C0" w:rsidRPr="00591A62">
                <w:rPr>
                  <w:rFonts w:ascii="Arial Narrow" w:eastAsia="Calibri" w:hAnsi="Arial Narrow" w:cs="Times New Roman"/>
                  <w:color w:val="0563C1"/>
                  <w:u w:val="single"/>
                </w:rPr>
                <w:t>www.oesc.ok.gov</w:t>
              </w:r>
            </w:hyperlink>
            <w:r w:rsidR="007560C0" w:rsidRPr="00591A62">
              <w:rPr>
                <w:rFonts w:ascii="Arial Narrow" w:eastAsia="Calibri" w:hAnsi="Arial Narrow" w:cs="Times New Roman"/>
                <w:color w:val="222A35"/>
              </w:rPr>
              <w:t xml:space="preserve"> </w:t>
            </w:r>
          </w:p>
        </w:tc>
        <w:tc>
          <w:tcPr>
            <w:tcW w:w="1257" w:type="dxa"/>
            <w:gridSpan w:val="2"/>
            <w:tcBorders>
              <w:top w:val="single" w:sz="4" w:space="0" w:color="F2F2F2"/>
              <w:left w:val="single" w:sz="4" w:space="0" w:color="F2F2F2"/>
              <w:bottom w:val="single" w:sz="4" w:space="0" w:color="F2F2F2"/>
              <w:right w:val="single" w:sz="4" w:space="0" w:color="F2F2F2"/>
            </w:tcBorders>
            <w:shd w:val="clear" w:color="auto" w:fill="F2F2F2"/>
          </w:tcPr>
          <w:p w14:paraId="6605ACA2"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542" w:type="dxa"/>
            <w:tcBorders>
              <w:top w:val="single" w:sz="4" w:space="0" w:color="F2F2F2"/>
              <w:left w:val="single" w:sz="4" w:space="0" w:color="F2F2F2"/>
              <w:bottom w:val="single" w:sz="4" w:space="0" w:color="F2F2F2"/>
              <w:right w:val="single" w:sz="4" w:space="0" w:color="F2F2F2"/>
            </w:tcBorders>
          </w:tcPr>
          <w:p w14:paraId="02BCA6A9" w14:textId="77777777" w:rsidR="007560C0" w:rsidRPr="00591A62" w:rsidRDefault="007560C0"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color w:val="222A35"/>
              </w:rPr>
              <w:t>8a – 5p</w:t>
            </w:r>
          </w:p>
        </w:tc>
      </w:tr>
      <w:tr w:rsidR="007560C0" w:rsidRPr="00591A62" w14:paraId="09CF2854" w14:textId="77777777" w:rsidTr="004476E9">
        <w:trPr>
          <w:trHeight w:val="288"/>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633E444E"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3177" w:type="dxa"/>
            <w:gridSpan w:val="3"/>
            <w:tcBorders>
              <w:top w:val="single" w:sz="4" w:space="0" w:color="F2F2F2"/>
              <w:left w:val="single" w:sz="4" w:space="0" w:color="F2F2F2"/>
              <w:bottom w:val="single" w:sz="4" w:space="0" w:color="F2F2F2"/>
              <w:right w:val="single" w:sz="4" w:space="0" w:color="F2F2F2"/>
            </w:tcBorders>
          </w:tcPr>
          <w:p w14:paraId="66CF5507"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Gretchen Evans</w:t>
            </w:r>
          </w:p>
        </w:tc>
        <w:tc>
          <w:tcPr>
            <w:tcW w:w="936" w:type="dxa"/>
            <w:gridSpan w:val="2"/>
            <w:tcBorders>
              <w:top w:val="single" w:sz="4" w:space="0" w:color="FFFFFF"/>
              <w:left w:val="single" w:sz="4" w:space="0" w:color="F2F2F2"/>
              <w:bottom w:val="single" w:sz="4" w:space="0" w:color="FFFFFF"/>
              <w:right w:val="single" w:sz="4" w:space="0" w:color="F2F2F2"/>
            </w:tcBorders>
            <w:shd w:val="clear" w:color="auto" w:fill="F2F2F2"/>
          </w:tcPr>
          <w:p w14:paraId="3AFDCE93"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4735" w:type="dxa"/>
            <w:gridSpan w:val="5"/>
            <w:tcBorders>
              <w:top w:val="single" w:sz="4" w:space="0" w:color="F2F2F2"/>
              <w:left w:val="single" w:sz="4" w:space="0" w:color="F2F2F2"/>
              <w:bottom w:val="single" w:sz="4" w:space="0" w:color="F2F2F2"/>
              <w:right w:val="single" w:sz="4" w:space="0" w:color="F2F2F2"/>
            </w:tcBorders>
          </w:tcPr>
          <w:p w14:paraId="35EABFDC"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Workforce Center Manager</w:t>
            </w:r>
          </w:p>
        </w:tc>
      </w:tr>
      <w:tr w:rsidR="007560C0" w:rsidRPr="00591A62" w14:paraId="787008F3" w14:textId="77777777" w:rsidTr="004476E9">
        <w:trPr>
          <w:trHeight w:val="270"/>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6B4AC3FA"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3177" w:type="dxa"/>
            <w:gridSpan w:val="3"/>
            <w:tcBorders>
              <w:top w:val="single" w:sz="4" w:space="0" w:color="F2F2F2"/>
              <w:left w:val="single" w:sz="4" w:space="0" w:color="F2F2F2"/>
              <w:bottom w:val="single" w:sz="4" w:space="0" w:color="F2F2F2"/>
              <w:right w:val="single" w:sz="4" w:space="0" w:color="F2F2F2"/>
            </w:tcBorders>
          </w:tcPr>
          <w:p w14:paraId="2E4D4721" w14:textId="77777777" w:rsidR="007560C0" w:rsidRPr="00591A62" w:rsidRDefault="00606E3B" w:rsidP="009B01CD">
            <w:pPr>
              <w:spacing w:before="40" w:after="40" w:line="256" w:lineRule="auto"/>
              <w:rPr>
                <w:rFonts w:ascii="Arial Narrow" w:eastAsia="Calibri" w:hAnsi="Arial Narrow" w:cs="Times New Roman"/>
                <w:color w:val="222A35"/>
              </w:rPr>
            </w:pPr>
            <w:hyperlink r:id="rId23" w:history="1">
              <w:r w:rsidR="007560C0" w:rsidRPr="00591A62">
                <w:rPr>
                  <w:rFonts w:ascii="Arial Narrow" w:eastAsia="Calibri" w:hAnsi="Arial Narrow" w:cs="Times New Roman"/>
                  <w:color w:val="0563C1"/>
                  <w:u w:val="single"/>
                </w:rPr>
                <w:t>g</w:t>
              </w:r>
              <w:r w:rsidR="007560C0" w:rsidRPr="00591A62">
                <w:rPr>
                  <w:rFonts w:eastAsia="Calibri" w:cs="Times New Roman"/>
                  <w:color w:val="0563C1"/>
                  <w:u w:val="single"/>
                </w:rPr>
                <w:t>retchen.evans</w:t>
              </w:r>
              <w:r w:rsidR="007560C0" w:rsidRPr="00591A62">
                <w:rPr>
                  <w:rFonts w:ascii="Arial Narrow" w:eastAsia="Calibri" w:hAnsi="Arial Narrow" w:cs="Times New Roman"/>
                  <w:color w:val="0563C1"/>
                  <w:u w:val="single"/>
                </w:rPr>
                <w:t>@oesc.state.ok.us</w:t>
              </w:r>
            </w:hyperlink>
            <w:r w:rsidR="007560C0" w:rsidRPr="00591A62">
              <w:rPr>
                <w:rFonts w:ascii="Arial Narrow" w:eastAsia="Calibri" w:hAnsi="Arial Narrow" w:cs="Times New Roman"/>
                <w:color w:val="222A35"/>
              </w:rPr>
              <w:t xml:space="preserve"> </w:t>
            </w:r>
          </w:p>
        </w:tc>
        <w:tc>
          <w:tcPr>
            <w:tcW w:w="936" w:type="dxa"/>
            <w:gridSpan w:val="2"/>
            <w:tcBorders>
              <w:top w:val="single" w:sz="4" w:space="0" w:color="FFFFFF"/>
              <w:left w:val="single" w:sz="4" w:space="0" w:color="F2F2F2"/>
              <w:bottom w:val="single" w:sz="4" w:space="0" w:color="F2F2F2"/>
              <w:right w:val="single" w:sz="4" w:space="0" w:color="F2F2F2"/>
            </w:tcBorders>
            <w:shd w:val="clear" w:color="auto" w:fill="F2F2F2"/>
          </w:tcPr>
          <w:p w14:paraId="65AE99D3" w14:textId="77777777" w:rsidR="007560C0" w:rsidRPr="00591A62" w:rsidRDefault="007560C0"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4735" w:type="dxa"/>
            <w:gridSpan w:val="5"/>
            <w:tcBorders>
              <w:top w:val="single" w:sz="4" w:space="0" w:color="F2F2F2"/>
              <w:left w:val="single" w:sz="4" w:space="0" w:color="F2F2F2"/>
              <w:bottom w:val="single" w:sz="4" w:space="0" w:color="F2F2F2"/>
              <w:right w:val="single" w:sz="4" w:space="0" w:color="F2F2F2"/>
            </w:tcBorders>
          </w:tcPr>
          <w:p w14:paraId="76500F83"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918-542-5561</w:t>
            </w:r>
          </w:p>
        </w:tc>
      </w:tr>
      <w:tr w:rsidR="007560C0" w:rsidRPr="00591A62" w14:paraId="26FE1579" w14:textId="77777777" w:rsidTr="004476E9">
        <w:trPr>
          <w:trHeight w:val="279"/>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7D1455EC" w14:textId="77777777" w:rsidR="007560C0" w:rsidRPr="00591A62" w:rsidRDefault="007560C0"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848" w:type="dxa"/>
            <w:gridSpan w:val="10"/>
            <w:tcBorders>
              <w:top w:val="single" w:sz="4" w:space="0" w:color="F2F2F2"/>
              <w:left w:val="single" w:sz="4" w:space="0" w:color="F2F2F2"/>
              <w:bottom w:val="single" w:sz="4" w:space="0" w:color="F2F2F2"/>
              <w:right w:val="single" w:sz="4" w:space="0" w:color="F2F2F2"/>
            </w:tcBorders>
          </w:tcPr>
          <w:p w14:paraId="1031447C"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4D1D055D"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6D63A317"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Basic Education</w:t>
            </w:r>
          </w:p>
          <w:p w14:paraId="22748F2F"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w:t>
            </w:r>
          </w:p>
          <w:p w14:paraId="6CA5D237"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(post-secondary education)</w:t>
            </w:r>
          </w:p>
          <w:p w14:paraId="307E8782"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Soft skills training</w:t>
            </w:r>
          </w:p>
          <w:p w14:paraId="01216610"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search and placement services</w:t>
            </w:r>
          </w:p>
          <w:p w14:paraId="79553380"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Job/technical skills training</w:t>
            </w:r>
          </w:p>
          <w:p w14:paraId="54A59E7A"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Post-employment retention or advancement services</w:t>
            </w:r>
          </w:p>
          <w:p w14:paraId="70BD7FC4"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Customized training</w:t>
            </w:r>
          </w:p>
          <w:p w14:paraId="30DB6D0D"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Funding/scholarships for individuals to participate in education or training services</w:t>
            </w:r>
          </w:p>
          <w:p w14:paraId="6CF36675"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Learners</w:t>
            </w:r>
          </w:p>
          <w:p w14:paraId="50AE956F"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p w14:paraId="54A791C6"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Disconnected youth</w:t>
            </w:r>
          </w:p>
          <w:p w14:paraId="3B903996" w14:textId="77777777" w:rsidR="007560C0" w:rsidRPr="00591A62" w:rsidRDefault="007560C0"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Business services</w:t>
            </w:r>
          </w:p>
        </w:tc>
      </w:tr>
      <w:tr w:rsidR="004476E9" w:rsidRPr="00591A62" w14:paraId="53C7932F" w14:textId="77777777" w:rsidTr="004476E9">
        <w:trPr>
          <w:trHeight w:val="279"/>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7C8A7E99" w14:textId="77777777" w:rsidR="004476E9" w:rsidRPr="00591A62" w:rsidRDefault="004476E9" w:rsidP="004476E9">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848" w:type="dxa"/>
            <w:gridSpan w:val="10"/>
            <w:tcBorders>
              <w:top w:val="single" w:sz="4" w:space="0" w:color="F2F2F2"/>
              <w:left w:val="single" w:sz="4" w:space="0" w:color="F2F2F2"/>
              <w:bottom w:val="single" w:sz="4" w:space="0" w:color="F2F2F2"/>
              <w:right w:val="single" w:sz="4" w:space="0" w:color="F2F2F2"/>
            </w:tcBorders>
          </w:tcPr>
          <w:p w14:paraId="6827A3E6" w14:textId="0FF28460" w:rsidR="004476E9" w:rsidRPr="00591A62" w:rsidRDefault="004476E9" w:rsidP="004476E9">
            <w:pPr>
              <w:spacing w:before="40" w:after="40" w:line="256" w:lineRule="auto"/>
              <w:rPr>
                <w:rFonts w:ascii="Arial Narrow" w:eastAsia="Calibri" w:hAnsi="Arial Narrow" w:cs="Times New Roman"/>
                <w:color w:val="222A35"/>
              </w:rPr>
            </w:pPr>
            <w:r w:rsidRPr="00985F2D">
              <w:rPr>
                <w:rFonts w:ascii="Arial Narrow" w:hAnsi="Arial Narrow"/>
                <w:color w:val="222A35" w:themeColor="text2" w:themeShade="80"/>
              </w:rPr>
              <w:t>There are no requirements for universal customers; however, there are eligibility requirements for core programs and services.</w:t>
            </w:r>
          </w:p>
        </w:tc>
      </w:tr>
      <w:tr w:rsidR="004476E9" w:rsidRPr="00591A62" w14:paraId="5DCDEAC5" w14:textId="77777777" w:rsidTr="004476E9">
        <w:trPr>
          <w:trHeight w:val="279"/>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2A6649BE" w14:textId="77777777" w:rsidR="004476E9" w:rsidRPr="00591A62" w:rsidRDefault="004476E9" w:rsidP="004476E9">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848" w:type="dxa"/>
            <w:gridSpan w:val="10"/>
            <w:tcBorders>
              <w:top w:val="single" w:sz="4" w:space="0" w:color="F2F2F2"/>
              <w:left w:val="single" w:sz="4" w:space="0" w:color="F2F2F2"/>
              <w:bottom w:val="single" w:sz="4" w:space="0" w:color="F2F2F2"/>
              <w:right w:val="single" w:sz="4" w:space="0" w:color="F2F2F2"/>
            </w:tcBorders>
          </w:tcPr>
          <w:p w14:paraId="4EBCBD73" w14:textId="77777777" w:rsidR="004476E9" w:rsidRPr="00985F2D" w:rsidRDefault="004476E9" w:rsidP="004476E9">
            <w:pPr>
              <w:spacing w:before="40" w:after="40"/>
              <w:rPr>
                <w:rFonts w:ascii="Arial Narrow" w:hAnsi="Arial Narrow"/>
                <w:color w:val="222A35" w:themeColor="text2" w:themeShade="80"/>
              </w:rPr>
            </w:pPr>
            <w:r w:rsidRPr="00985F2D">
              <w:rPr>
                <w:rFonts w:ascii="Arial Narrow" w:hAnsi="Arial Narrow"/>
                <w:color w:val="222A35" w:themeColor="text2" w:themeShade="80"/>
              </w:rPr>
              <w:t>Matching jobs and workers to increase the efficiency of local labor markets</w:t>
            </w:r>
          </w:p>
          <w:p w14:paraId="39BCB9BF" w14:textId="77777777" w:rsidR="004476E9" w:rsidRPr="00985F2D" w:rsidRDefault="004476E9" w:rsidP="004476E9">
            <w:pPr>
              <w:spacing w:before="40" w:after="40"/>
              <w:rPr>
                <w:rFonts w:ascii="Arial Narrow" w:hAnsi="Arial Narrow"/>
                <w:color w:val="222A35" w:themeColor="text2" w:themeShade="80"/>
              </w:rPr>
            </w:pPr>
            <w:r w:rsidRPr="00985F2D">
              <w:rPr>
                <w:rFonts w:ascii="Arial Narrow" w:hAnsi="Arial Narrow"/>
                <w:color w:val="222A35" w:themeColor="text2" w:themeShade="80"/>
              </w:rPr>
              <w:t>Providing Unemployment Compensation to support unemployed workers and their communities</w:t>
            </w:r>
          </w:p>
          <w:p w14:paraId="182EAD7B" w14:textId="77777777" w:rsidR="004476E9" w:rsidRPr="00985F2D" w:rsidRDefault="004476E9" w:rsidP="004476E9">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a skilled workforce to enhance and align their skills to meet local labor market needs</w:t>
            </w:r>
          </w:p>
          <w:p w14:paraId="51C1FA09" w14:textId="77777777" w:rsidR="004476E9" w:rsidRPr="00985F2D" w:rsidRDefault="004476E9" w:rsidP="004476E9">
            <w:pPr>
              <w:spacing w:before="40" w:after="40" w:line="259" w:lineRule="auto"/>
              <w:rPr>
                <w:rFonts w:ascii="Arial Narrow" w:eastAsia="Arial Narrow" w:hAnsi="Arial Narrow" w:cs="Arial Narrow"/>
                <w:color w:val="201F1E"/>
              </w:rPr>
            </w:pPr>
            <w:r w:rsidRPr="00985F2D">
              <w:rPr>
                <w:rFonts w:ascii="Arial Narrow" w:eastAsia="Arial Narrow" w:hAnsi="Arial Narrow" w:cs="Arial Narrow"/>
                <w:color w:val="201F1E"/>
              </w:rPr>
              <w:t>Providing direct linkages to employment services and other core partner services</w:t>
            </w:r>
          </w:p>
          <w:p w14:paraId="3127C56E" w14:textId="19A20782" w:rsidR="004476E9" w:rsidRPr="00591A62" w:rsidRDefault="004476E9" w:rsidP="004476E9">
            <w:pPr>
              <w:spacing w:before="40" w:after="40" w:line="256" w:lineRule="auto"/>
              <w:rPr>
                <w:rFonts w:ascii="Arial Narrow" w:eastAsia="Calibri" w:hAnsi="Arial Narrow" w:cs="Times New Roman"/>
                <w:color w:val="222A35"/>
              </w:rPr>
            </w:pPr>
            <w:r w:rsidRPr="00985F2D">
              <w:rPr>
                <w:rFonts w:ascii="Arial Narrow" w:hAnsi="Arial Narrow"/>
                <w:color w:val="222A35" w:themeColor="text2" w:themeShade="80"/>
              </w:rPr>
              <w:t>Gathering, analyzing, and disseminating information about the labor force to improve local economic decisions</w:t>
            </w:r>
          </w:p>
        </w:tc>
      </w:tr>
      <w:tr w:rsidR="004476E9" w:rsidRPr="00591A62" w14:paraId="0D46805B" w14:textId="77777777" w:rsidTr="004476E9">
        <w:trPr>
          <w:trHeight w:val="279"/>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3FB4714A" w14:textId="77777777" w:rsidR="004476E9" w:rsidRPr="00591A62" w:rsidRDefault="004476E9" w:rsidP="004476E9">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848" w:type="dxa"/>
            <w:gridSpan w:val="10"/>
            <w:tcBorders>
              <w:top w:val="single" w:sz="4" w:space="0" w:color="F2F2F2"/>
              <w:left w:val="single" w:sz="4" w:space="0" w:color="F2F2F2"/>
              <w:bottom w:val="single" w:sz="4" w:space="0" w:color="F2F2F2"/>
              <w:right w:val="single" w:sz="4" w:space="0" w:color="F2F2F2"/>
            </w:tcBorders>
          </w:tcPr>
          <w:p w14:paraId="086B090A" w14:textId="3881785C" w:rsidR="004476E9" w:rsidRPr="00591A62" w:rsidRDefault="004476E9" w:rsidP="004476E9">
            <w:pPr>
              <w:spacing w:before="40" w:after="40" w:line="256" w:lineRule="auto"/>
              <w:rPr>
                <w:rFonts w:ascii="Arial Narrow" w:eastAsia="Calibri" w:hAnsi="Arial Narrow" w:cs="Times New Roman"/>
                <w:color w:val="222A35"/>
              </w:rPr>
            </w:pPr>
            <w:r w:rsidRPr="00985F2D">
              <w:rPr>
                <w:rFonts w:ascii="Arial Narrow" w:hAnsi="Arial Narrow"/>
                <w:color w:val="222A35" w:themeColor="text2" w:themeShade="80"/>
              </w:rPr>
              <w:t>Adults, Dislocated Workers and Youth who need assistance in attaining self-sufficient employment through educational and occupational training, or additionally for Youth, assistance in entering Post-Secondary Education.  Priority of services for Veterans, recipients of public assistance, low-income individuals and individuals who are basic skills deficient.</w:t>
            </w:r>
          </w:p>
        </w:tc>
      </w:tr>
      <w:tr w:rsidR="004476E9" w:rsidRPr="00591A62" w14:paraId="6041EA73" w14:textId="77777777" w:rsidTr="004476E9">
        <w:trPr>
          <w:trHeight w:val="279"/>
          <w:jc w:val="center"/>
        </w:trPr>
        <w:tc>
          <w:tcPr>
            <w:tcW w:w="2172" w:type="dxa"/>
            <w:tcBorders>
              <w:top w:val="single" w:sz="12" w:space="0" w:color="FFFFFF"/>
              <w:left w:val="single" w:sz="12" w:space="0" w:color="FFFFFF"/>
              <w:bottom w:val="single" w:sz="12" w:space="0" w:color="FFFFFF"/>
              <w:right w:val="single" w:sz="4" w:space="0" w:color="F2F2F2"/>
            </w:tcBorders>
            <w:shd w:val="clear" w:color="auto" w:fill="F2F2F2"/>
          </w:tcPr>
          <w:p w14:paraId="64B6CD9E" w14:textId="77777777" w:rsidR="004476E9" w:rsidRPr="00591A62" w:rsidRDefault="004476E9" w:rsidP="004476E9">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848" w:type="dxa"/>
            <w:gridSpan w:val="10"/>
            <w:tcBorders>
              <w:top w:val="single" w:sz="4" w:space="0" w:color="F2F2F2"/>
              <w:left w:val="single" w:sz="4" w:space="0" w:color="F2F2F2"/>
              <w:bottom w:val="single" w:sz="4" w:space="0" w:color="F2F2F2"/>
              <w:right w:val="single" w:sz="4" w:space="0" w:color="F2F2F2"/>
            </w:tcBorders>
          </w:tcPr>
          <w:p w14:paraId="53FB06D5" w14:textId="77777777" w:rsidR="004476E9" w:rsidRPr="00591A62" w:rsidRDefault="004476E9" w:rsidP="004476E9">
            <w:pPr>
              <w:spacing w:before="40" w:after="40" w:line="256" w:lineRule="auto"/>
              <w:rPr>
                <w:rFonts w:ascii="Arial Narrow" w:eastAsia="Calibri" w:hAnsi="Arial Narrow" w:cs="Times New Roman"/>
                <w:color w:val="222A35"/>
              </w:rPr>
            </w:pPr>
          </w:p>
        </w:tc>
      </w:tr>
      <w:tr w:rsidR="00B63A97" w:rsidRPr="00591A62" w14:paraId="5DA4DBC7" w14:textId="77777777" w:rsidTr="009B01CD">
        <w:trPr>
          <w:trHeight w:val="324"/>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67E0D223" w14:textId="77777777" w:rsidR="00B63A97" w:rsidRPr="00591A62" w:rsidRDefault="00B63A97"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9"/>
            <w:tcBorders>
              <w:top w:val="single" w:sz="4" w:space="0" w:color="F2F2F2"/>
              <w:left w:val="single" w:sz="4" w:space="0" w:color="F2F2F2"/>
              <w:bottom w:val="single" w:sz="4" w:space="0" w:color="F2F2F2"/>
              <w:right w:val="single" w:sz="4" w:space="0" w:color="F2F2F2"/>
            </w:tcBorders>
            <w:hideMark/>
          </w:tcPr>
          <w:p w14:paraId="36EA82B3" w14:textId="77777777" w:rsidR="00B63A97" w:rsidRPr="00591A62" w:rsidRDefault="00B63A97" w:rsidP="009B01CD">
            <w:pPr>
              <w:pStyle w:val="Heading2"/>
              <w:outlineLvl w:val="1"/>
              <w:rPr>
                <w:rFonts w:eastAsia="Times New Roman"/>
              </w:rPr>
            </w:pPr>
            <w:bookmarkStart w:id="33" w:name="_Toc77242387"/>
            <w:bookmarkStart w:id="34" w:name="_Toc77254375"/>
            <w:r w:rsidRPr="00591A62">
              <w:rPr>
                <w:rFonts w:eastAsia="Times New Roman"/>
              </w:rPr>
              <w:t>National Indian Council on Aging</w:t>
            </w:r>
            <w:bookmarkEnd w:id="33"/>
            <w:bookmarkEnd w:id="34"/>
          </w:p>
        </w:tc>
      </w:tr>
      <w:tr w:rsidR="00B63A97" w:rsidRPr="00591A62" w14:paraId="479ECFED" w14:textId="77777777" w:rsidTr="009B01CD">
        <w:trPr>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18903777"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9"/>
            <w:tcBorders>
              <w:top w:val="single" w:sz="4" w:space="0" w:color="F2F2F2"/>
              <w:left w:val="single" w:sz="4" w:space="0" w:color="F2F2F2"/>
              <w:bottom w:val="single" w:sz="4" w:space="0" w:color="F2F2F2"/>
              <w:right w:val="single" w:sz="4" w:space="0" w:color="F2F2F2"/>
            </w:tcBorders>
            <w:hideMark/>
          </w:tcPr>
          <w:p w14:paraId="6FAC7F5C"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8500 </w:t>
            </w:r>
            <w:proofErr w:type="spellStart"/>
            <w:r w:rsidRPr="00591A62">
              <w:rPr>
                <w:rFonts w:ascii="Arial Narrow" w:eastAsia="Calibri" w:hAnsi="Arial Narrow" w:cs="Times New Roman"/>
                <w:color w:val="222A35"/>
              </w:rPr>
              <w:t>Menaul</w:t>
            </w:r>
            <w:proofErr w:type="spellEnd"/>
            <w:r w:rsidRPr="00591A62">
              <w:rPr>
                <w:rFonts w:ascii="Arial Narrow" w:eastAsia="Calibri" w:hAnsi="Arial Narrow" w:cs="Times New Roman"/>
                <w:color w:val="222A35"/>
              </w:rPr>
              <w:t xml:space="preserve"> Blvd NE, Ste B470, Albuquerque, NM  87112</w:t>
            </w:r>
          </w:p>
        </w:tc>
      </w:tr>
      <w:tr w:rsidR="00B63A97" w:rsidRPr="00591A62" w14:paraId="688B40FB" w14:textId="77777777" w:rsidTr="009B01CD">
        <w:trPr>
          <w:trHeight w:val="279"/>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329B9954" w14:textId="77777777" w:rsidR="00B63A97" w:rsidRPr="00591A62" w:rsidRDefault="00B63A97" w:rsidP="009B01CD">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hideMark/>
          </w:tcPr>
          <w:p w14:paraId="16560A61" w14:textId="77777777" w:rsidR="00B63A97" w:rsidRPr="00591A62" w:rsidRDefault="00B63A97" w:rsidP="009B01CD">
            <w:pPr>
              <w:spacing w:line="256" w:lineRule="auto"/>
              <w:rPr>
                <w:rFonts w:ascii="Arial Narrow" w:eastAsia="Calibri" w:hAnsi="Arial Narrow" w:cs="Times New Roman"/>
              </w:rPr>
            </w:pPr>
            <w:r w:rsidRPr="00591A62">
              <w:rPr>
                <w:rFonts w:ascii="Arial Narrow" w:eastAsia="Calibri" w:hAnsi="Arial Narrow" w:cs="Times New Roman"/>
                <w:color w:val="222A35"/>
              </w:rPr>
              <w:t>505-292-2001</w:t>
            </w:r>
          </w:p>
        </w:tc>
        <w:tc>
          <w:tcPr>
            <w:tcW w:w="945" w:type="dxa"/>
            <w:gridSpan w:val="2"/>
            <w:tcBorders>
              <w:top w:val="single" w:sz="4" w:space="0" w:color="F2F2F2"/>
              <w:left w:val="single" w:sz="4" w:space="0" w:color="F2F2F2"/>
              <w:bottom w:val="single" w:sz="4" w:space="0" w:color="F2F2F2"/>
              <w:right w:val="single" w:sz="4" w:space="0" w:color="F2F2F2"/>
            </w:tcBorders>
            <w:shd w:val="clear" w:color="auto" w:fill="F2F2F2"/>
            <w:hideMark/>
          </w:tcPr>
          <w:p w14:paraId="7DD8DD10"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gridSpan w:val="2"/>
            <w:tcBorders>
              <w:top w:val="single" w:sz="4" w:space="0" w:color="F2F2F2"/>
              <w:left w:val="single" w:sz="4" w:space="0" w:color="F2F2F2"/>
              <w:bottom w:val="single" w:sz="4" w:space="0" w:color="F2F2F2"/>
              <w:right w:val="single" w:sz="4" w:space="0" w:color="F2F2F2"/>
            </w:tcBorders>
            <w:hideMark/>
          </w:tcPr>
          <w:p w14:paraId="03A5A700" w14:textId="77777777" w:rsidR="00B63A97" w:rsidRPr="00591A62" w:rsidRDefault="00B63A97" w:rsidP="009B01CD">
            <w:pPr>
              <w:spacing w:before="40" w:after="40"/>
              <w:jc w:val="both"/>
              <w:rPr>
                <w:rFonts w:ascii="Arial Narrow" w:eastAsia="Calibri" w:hAnsi="Arial Narrow" w:cs="Times New Roman"/>
                <w:color w:val="222A35"/>
              </w:rPr>
            </w:pPr>
            <w:r w:rsidRPr="00591A62">
              <w:rPr>
                <w:rFonts w:ascii="Arial Narrow" w:eastAsia="Calibri" w:hAnsi="Arial Narrow" w:cs="Times New Roman"/>
                <w:color w:val="222A35"/>
              </w:rPr>
              <w:t>Nicoa.org</w:t>
            </w:r>
          </w:p>
        </w:tc>
        <w:tc>
          <w:tcPr>
            <w:tcW w:w="1411" w:type="dxa"/>
            <w:gridSpan w:val="2"/>
            <w:tcBorders>
              <w:top w:val="single" w:sz="4" w:space="0" w:color="F2F2F2"/>
              <w:left w:val="single" w:sz="4" w:space="0" w:color="F2F2F2"/>
              <w:bottom w:val="single" w:sz="4" w:space="0" w:color="F2F2F2"/>
              <w:right w:val="single" w:sz="4" w:space="0" w:color="F2F2F2"/>
            </w:tcBorders>
            <w:shd w:val="clear" w:color="auto" w:fill="F2F2F2"/>
            <w:hideMark/>
          </w:tcPr>
          <w:p w14:paraId="05046BF7"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gridSpan w:val="2"/>
            <w:tcBorders>
              <w:top w:val="single" w:sz="4" w:space="0" w:color="F2F2F2"/>
              <w:left w:val="single" w:sz="4" w:space="0" w:color="F2F2F2"/>
              <w:bottom w:val="single" w:sz="4" w:space="0" w:color="F2F2F2"/>
              <w:right w:val="single" w:sz="4" w:space="0" w:color="F2F2F2"/>
            </w:tcBorders>
            <w:hideMark/>
          </w:tcPr>
          <w:p w14:paraId="15AEA8B7" w14:textId="77777777" w:rsidR="00B63A97" w:rsidRPr="00591A62" w:rsidRDefault="00B63A97" w:rsidP="009B01CD">
            <w:pPr>
              <w:spacing w:before="40" w:after="40"/>
              <w:rPr>
                <w:rFonts w:ascii="Arial Narrow" w:eastAsia="Calibri" w:hAnsi="Arial Narrow" w:cs="Times New Roman"/>
                <w:color w:val="154868"/>
              </w:rPr>
            </w:pPr>
            <w:r w:rsidRPr="00591A62">
              <w:rPr>
                <w:rFonts w:ascii="Arial Narrow" w:eastAsia="Calibri" w:hAnsi="Arial Narrow" w:cs="Times New Roman"/>
                <w:color w:val="154868"/>
              </w:rPr>
              <w:t>M-F    8 - 5</w:t>
            </w:r>
          </w:p>
        </w:tc>
      </w:tr>
      <w:tr w:rsidR="00B63A97" w:rsidRPr="00591A62" w14:paraId="2A792993" w14:textId="77777777" w:rsidTr="009B01CD">
        <w:trPr>
          <w:trHeight w:val="288"/>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4148C87B"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hideMark/>
          </w:tcPr>
          <w:p w14:paraId="203FF4B9"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Sue Chapman</w:t>
            </w:r>
          </w:p>
        </w:tc>
        <w:tc>
          <w:tcPr>
            <w:tcW w:w="945" w:type="dxa"/>
            <w:gridSpan w:val="2"/>
            <w:tcBorders>
              <w:top w:val="single" w:sz="4" w:space="0" w:color="FFFFFF"/>
              <w:left w:val="single" w:sz="4" w:space="0" w:color="F2F2F2"/>
              <w:bottom w:val="single" w:sz="4" w:space="0" w:color="FFFFFF"/>
              <w:right w:val="single" w:sz="4" w:space="0" w:color="F2F2F2"/>
            </w:tcBorders>
            <w:shd w:val="clear" w:color="auto" w:fill="F2F2F2"/>
            <w:hideMark/>
          </w:tcPr>
          <w:p w14:paraId="509C0F1C"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6"/>
            <w:tcBorders>
              <w:top w:val="single" w:sz="4" w:space="0" w:color="F2F2F2"/>
              <w:left w:val="single" w:sz="4" w:space="0" w:color="F2F2F2"/>
              <w:bottom w:val="single" w:sz="4" w:space="0" w:color="F2F2F2"/>
              <w:right w:val="single" w:sz="4" w:space="0" w:color="F2F2F2"/>
            </w:tcBorders>
            <w:hideMark/>
          </w:tcPr>
          <w:p w14:paraId="0DFC7DF7"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SCSEP Program Director</w:t>
            </w:r>
          </w:p>
        </w:tc>
      </w:tr>
      <w:tr w:rsidR="00B63A97" w:rsidRPr="00591A62" w14:paraId="561A5D60" w14:textId="77777777" w:rsidTr="009B01CD">
        <w:trPr>
          <w:trHeight w:val="270"/>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053CB2C4"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hideMark/>
          </w:tcPr>
          <w:p w14:paraId="04A2ABD3" w14:textId="77777777" w:rsidR="00B63A97" w:rsidRPr="00591A62" w:rsidRDefault="00606E3B" w:rsidP="009B01CD">
            <w:pPr>
              <w:spacing w:before="40" w:after="40"/>
              <w:rPr>
                <w:rFonts w:ascii="Arial Narrow" w:eastAsia="Calibri" w:hAnsi="Arial Narrow" w:cs="Times New Roman"/>
                <w:color w:val="222A35"/>
              </w:rPr>
            </w:pPr>
            <w:hyperlink r:id="rId24" w:history="1">
              <w:r w:rsidR="00B63A97" w:rsidRPr="00591A62">
                <w:rPr>
                  <w:rFonts w:ascii="Arial Narrow" w:eastAsia="Calibri" w:hAnsi="Arial Narrow" w:cs="Times New Roman"/>
                  <w:color w:val="0563C1"/>
                  <w:u w:val="single"/>
                </w:rPr>
                <w:t>schapman@nicoa.org</w:t>
              </w:r>
            </w:hyperlink>
          </w:p>
        </w:tc>
        <w:tc>
          <w:tcPr>
            <w:tcW w:w="945" w:type="dxa"/>
            <w:gridSpan w:val="2"/>
            <w:tcBorders>
              <w:top w:val="single" w:sz="4" w:space="0" w:color="F2F2F2"/>
              <w:left w:val="single" w:sz="4" w:space="0" w:color="F2F2F2"/>
              <w:bottom w:val="single" w:sz="4" w:space="0" w:color="F2F2F2"/>
              <w:right w:val="single" w:sz="4" w:space="0" w:color="F2F2F2"/>
            </w:tcBorders>
            <w:shd w:val="clear" w:color="auto" w:fill="F2F2F2"/>
            <w:hideMark/>
          </w:tcPr>
          <w:p w14:paraId="6FA66DFA"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6"/>
            <w:tcBorders>
              <w:top w:val="single" w:sz="4" w:space="0" w:color="F2F2F2"/>
              <w:left w:val="single" w:sz="4" w:space="0" w:color="F2F2F2"/>
              <w:bottom w:val="single" w:sz="4" w:space="0" w:color="F2F2F2"/>
              <w:right w:val="single" w:sz="4" w:space="0" w:color="F2F2F2"/>
            </w:tcBorders>
            <w:hideMark/>
          </w:tcPr>
          <w:p w14:paraId="5ED61617"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505-292-2001</w:t>
            </w:r>
          </w:p>
        </w:tc>
      </w:tr>
      <w:tr w:rsidR="00B63A97" w:rsidRPr="00591A62" w14:paraId="5A2DF27C" w14:textId="77777777" w:rsidTr="009B01CD">
        <w:trPr>
          <w:trHeight w:val="279"/>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4C7D10BA"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9"/>
            <w:tcBorders>
              <w:top w:val="single" w:sz="4" w:space="0" w:color="F2F2F2"/>
              <w:left w:val="single" w:sz="4" w:space="0" w:color="F2F2F2"/>
              <w:bottom w:val="single" w:sz="4" w:space="0" w:color="F2F2F2"/>
              <w:right w:val="single" w:sz="4" w:space="0" w:color="F2F2F2"/>
            </w:tcBorders>
            <w:hideMark/>
          </w:tcPr>
          <w:p w14:paraId="74F79C23"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Employment and training services for 55+, </w:t>
            </w:r>
            <w:proofErr w:type="gramStart"/>
            <w:r w:rsidRPr="00591A62">
              <w:rPr>
                <w:rFonts w:ascii="Arial Narrow" w:eastAsia="Calibri" w:hAnsi="Arial Narrow" w:cs="Times New Roman"/>
                <w:color w:val="222A35"/>
              </w:rPr>
              <w:t>low income</w:t>
            </w:r>
            <w:proofErr w:type="gramEnd"/>
            <w:r w:rsidRPr="00591A62">
              <w:rPr>
                <w:rFonts w:ascii="Arial Narrow" w:eastAsia="Calibri" w:hAnsi="Arial Narrow" w:cs="Times New Roman"/>
                <w:color w:val="222A35"/>
              </w:rPr>
              <w:t xml:space="preserve"> individuals with barriers to employment</w:t>
            </w:r>
          </w:p>
        </w:tc>
      </w:tr>
      <w:tr w:rsidR="00B63A97" w:rsidRPr="00591A62" w14:paraId="69670EAB" w14:textId="77777777" w:rsidTr="009B01CD">
        <w:trPr>
          <w:trHeight w:val="279"/>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2FBC5DFB"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9"/>
            <w:tcBorders>
              <w:top w:val="single" w:sz="4" w:space="0" w:color="F2F2F2"/>
              <w:left w:val="single" w:sz="4" w:space="0" w:color="F2F2F2"/>
              <w:bottom w:val="single" w:sz="4" w:space="0" w:color="F2F2F2"/>
              <w:right w:val="single" w:sz="4" w:space="0" w:color="F2F2F2"/>
            </w:tcBorders>
            <w:hideMark/>
          </w:tcPr>
          <w:p w14:paraId="686E4557" w14:textId="77777777" w:rsidR="00B63A97" w:rsidRPr="00591A62" w:rsidRDefault="00B63A97" w:rsidP="009B01CD">
            <w:pPr>
              <w:spacing w:line="256" w:lineRule="auto"/>
              <w:rPr>
                <w:rFonts w:ascii="Arial Narrow" w:eastAsia="Calibri" w:hAnsi="Arial Narrow" w:cs="Times New Roman"/>
              </w:rPr>
            </w:pPr>
            <w:r w:rsidRPr="00591A62">
              <w:rPr>
                <w:rFonts w:ascii="Arial Narrow" w:eastAsia="Calibri" w:hAnsi="Arial Narrow" w:cs="Times New Roman"/>
                <w:color w:val="222A35"/>
              </w:rPr>
              <w:t>55+ and low income</w:t>
            </w:r>
          </w:p>
        </w:tc>
      </w:tr>
      <w:tr w:rsidR="00B63A97" w:rsidRPr="00591A62" w14:paraId="2874B8CC" w14:textId="77777777" w:rsidTr="009B01CD">
        <w:trPr>
          <w:trHeight w:val="279"/>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31AA9DD3"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9"/>
            <w:tcBorders>
              <w:top w:val="single" w:sz="4" w:space="0" w:color="F2F2F2"/>
              <w:left w:val="single" w:sz="4" w:space="0" w:color="F2F2F2"/>
              <w:bottom w:val="single" w:sz="4" w:space="0" w:color="F2F2F2"/>
              <w:right w:val="single" w:sz="4" w:space="0" w:color="F2F2F2"/>
            </w:tcBorders>
            <w:hideMark/>
          </w:tcPr>
          <w:p w14:paraId="79756A1C"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Employment &amp; Training, Advocacy</w:t>
            </w:r>
          </w:p>
        </w:tc>
      </w:tr>
      <w:tr w:rsidR="00B63A97" w:rsidRPr="00591A62" w14:paraId="17A31139" w14:textId="77777777" w:rsidTr="009B01CD">
        <w:trPr>
          <w:trHeight w:val="279"/>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20E23112"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9"/>
            <w:tcBorders>
              <w:top w:val="single" w:sz="4" w:space="0" w:color="F2F2F2"/>
              <w:left w:val="single" w:sz="4" w:space="0" w:color="F2F2F2"/>
              <w:bottom w:val="single" w:sz="4" w:space="0" w:color="F2F2F2"/>
              <w:right w:val="single" w:sz="4" w:space="0" w:color="F2F2F2"/>
            </w:tcBorders>
            <w:hideMark/>
          </w:tcPr>
          <w:p w14:paraId="2081338B"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55+ American Indian</w:t>
            </w:r>
          </w:p>
        </w:tc>
      </w:tr>
      <w:tr w:rsidR="00B63A97" w:rsidRPr="00591A62" w14:paraId="01F2F40F" w14:textId="77777777" w:rsidTr="009B01CD">
        <w:trPr>
          <w:trHeight w:val="279"/>
          <w:jc w:val="center"/>
        </w:trPr>
        <w:tc>
          <w:tcPr>
            <w:tcW w:w="2235" w:type="dxa"/>
            <w:gridSpan w:val="2"/>
            <w:tcBorders>
              <w:top w:val="single" w:sz="12" w:space="0" w:color="FFFFFF"/>
              <w:left w:val="single" w:sz="12" w:space="0" w:color="FFFFFF"/>
              <w:bottom w:val="single" w:sz="12" w:space="0" w:color="FFFFFF"/>
              <w:right w:val="single" w:sz="4" w:space="0" w:color="F2F2F2"/>
            </w:tcBorders>
            <w:shd w:val="clear" w:color="auto" w:fill="F2F2F2"/>
            <w:hideMark/>
          </w:tcPr>
          <w:p w14:paraId="65D8743F"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9"/>
            <w:tcBorders>
              <w:top w:val="single" w:sz="4" w:space="0" w:color="F2F2F2"/>
              <w:left w:val="single" w:sz="4" w:space="0" w:color="F2F2F2"/>
              <w:bottom w:val="single" w:sz="4" w:space="0" w:color="F2F2F2"/>
              <w:right w:val="single" w:sz="4" w:space="0" w:color="F2F2F2"/>
            </w:tcBorders>
            <w:hideMark/>
          </w:tcPr>
          <w:p w14:paraId="3BF08C19"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AJC’s, Veterans Services, State SCSEP, Oklahoma Works American Job Centers</w:t>
            </w:r>
          </w:p>
          <w:p w14:paraId="163B748D" w14:textId="77777777" w:rsidR="00B63A97" w:rsidRPr="00591A62" w:rsidRDefault="00B63A97" w:rsidP="009B01CD">
            <w:pPr>
              <w:spacing w:before="40" w:after="40"/>
              <w:rPr>
                <w:rFonts w:ascii="Arial Narrow" w:eastAsia="Calibri" w:hAnsi="Arial Narrow" w:cs="Times New Roman"/>
                <w:color w:val="222A35"/>
              </w:rPr>
            </w:pPr>
          </w:p>
        </w:tc>
      </w:tr>
    </w:tbl>
    <w:p w14:paraId="04B7E23C" w14:textId="31691D4D" w:rsidR="007560C0" w:rsidRDefault="007560C0"/>
    <w:p w14:paraId="2895E1F3" w14:textId="1909EBFD" w:rsidR="00B63A97" w:rsidRDefault="00B63A97"/>
    <w:p w14:paraId="2CAF120B" w14:textId="5353EE43" w:rsidR="00B63A97" w:rsidRDefault="00B63A97"/>
    <w:p w14:paraId="55E85801" w14:textId="4D850C22" w:rsidR="00B63A97" w:rsidRDefault="00B63A97"/>
    <w:p w14:paraId="042F522A" w14:textId="266FD89F" w:rsidR="00B63A97" w:rsidRDefault="00B63A97"/>
    <w:p w14:paraId="2BD60A8E" w14:textId="4D5FA54E" w:rsidR="00B63A97" w:rsidRDefault="00B63A97"/>
    <w:p w14:paraId="69557242" w14:textId="0E0D2E6A" w:rsidR="00B63A97" w:rsidRDefault="00B63A97"/>
    <w:p w14:paraId="2ABA4338" w14:textId="46B1835A" w:rsidR="00B63A97" w:rsidRDefault="00B63A97"/>
    <w:p w14:paraId="2308DC87" w14:textId="2600EFCD" w:rsidR="00B63A97" w:rsidRDefault="00B63A97"/>
    <w:p w14:paraId="0CFC4D43" w14:textId="462CC93F" w:rsidR="00B63A97" w:rsidRDefault="00B63A97"/>
    <w:p w14:paraId="3F3161C9" w14:textId="64812513" w:rsidR="00B63A97" w:rsidRDefault="00B63A97"/>
    <w:p w14:paraId="49782790" w14:textId="21929B1A" w:rsidR="00B63A97" w:rsidRDefault="00B63A97"/>
    <w:p w14:paraId="1054FB7B" w14:textId="274058A7" w:rsidR="00B63A97" w:rsidRDefault="00B63A97"/>
    <w:p w14:paraId="6A95D6A2" w14:textId="1157E822" w:rsidR="00B63A97" w:rsidRDefault="00B63A97"/>
    <w:p w14:paraId="4A5156AE" w14:textId="2D773491"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B63A97" w:rsidRPr="00591A62" w14:paraId="4C85F074"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6C35C672" w14:textId="77777777" w:rsidR="00B63A97" w:rsidRPr="00591A62" w:rsidRDefault="00B63A97"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660AEF29" w14:textId="77777777" w:rsidR="00B63A97" w:rsidRPr="00591A62" w:rsidRDefault="00B63A97" w:rsidP="009B01CD">
            <w:pPr>
              <w:pStyle w:val="Heading2"/>
              <w:outlineLvl w:val="1"/>
              <w:rPr>
                <w:rFonts w:eastAsia="Times New Roman"/>
              </w:rPr>
            </w:pPr>
            <w:bookmarkStart w:id="35" w:name="_Toc77242386"/>
            <w:bookmarkStart w:id="36" w:name="_Toc77254376"/>
            <w:r w:rsidRPr="00591A62">
              <w:rPr>
                <w:rFonts w:eastAsia="Times New Roman"/>
              </w:rPr>
              <w:t>NEO A&amp;M Adult Learning Center</w:t>
            </w:r>
            <w:bookmarkEnd w:id="35"/>
            <w:bookmarkEnd w:id="36"/>
          </w:p>
        </w:tc>
      </w:tr>
      <w:tr w:rsidR="00B63A97" w:rsidRPr="00591A62" w14:paraId="56D1A768"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496675F2"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7AC79CA7" w14:textId="15078C00"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Dyer-West Hall-218, 200 “I” St. NE, Miami, OK</w:t>
            </w:r>
            <w:r w:rsidR="00982570">
              <w:rPr>
                <w:rFonts w:ascii="Arial Narrow" w:eastAsia="Calibri" w:hAnsi="Arial Narrow" w:cs="Times New Roman"/>
                <w:color w:val="222A35"/>
              </w:rPr>
              <w:t xml:space="preserve"> 74354</w:t>
            </w:r>
          </w:p>
        </w:tc>
      </w:tr>
      <w:tr w:rsidR="00B63A97" w:rsidRPr="00591A62" w14:paraId="2DF96D73"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44101A9F" w14:textId="77777777" w:rsidR="00B63A97" w:rsidRPr="00591A62" w:rsidRDefault="00B63A97" w:rsidP="009B01CD">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hideMark/>
          </w:tcPr>
          <w:p w14:paraId="38DA176F"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918-540-6292</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21C1D6B7"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tcBorders>
              <w:top w:val="single" w:sz="4" w:space="0" w:color="F2F2F2"/>
              <w:left w:val="single" w:sz="4" w:space="0" w:color="F2F2F2"/>
              <w:bottom w:val="single" w:sz="4" w:space="0" w:color="F2F2F2"/>
              <w:right w:val="single" w:sz="4" w:space="0" w:color="F2F2F2"/>
            </w:tcBorders>
            <w:hideMark/>
          </w:tcPr>
          <w:p w14:paraId="2456F8B5" w14:textId="77777777" w:rsidR="00B63A97" w:rsidRPr="00591A62" w:rsidRDefault="00B63A97" w:rsidP="009B01CD">
            <w:pPr>
              <w:spacing w:before="40" w:after="40"/>
              <w:jc w:val="both"/>
              <w:rPr>
                <w:rFonts w:ascii="Arial Narrow" w:eastAsia="Calibri" w:hAnsi="Arial Narrow" w:cs="Times New Roman"/>
                <w:color w:val="222A35"/>
              </w:rPr>
            </w:pPr>
            <w:r w:rsidRPr="00591A62">
              <w:rPr>
                <w:rFonts w:ascii="Arial Narrow" w:eastAsia="Calibri" w:hAnsi="Arial Narrow" w:cs="Times New Roman"/>
                <w:color w:val="222A35"/>
              </w:rPr>
              <w:t>www.neo.edu/learning-center</w:t>
            </w:r>
          </w:p>
        </w:tc>
        <w:tc>
          <w:tcPr>
            <w:tcW w:w="1411" w:type="dxa"/>
            <w:tcBorders>
              <w:top w:val="single" w:sz="4" w:space="0" w:color="F2F2F2"/>
              <w:left w:val="single" w:sz="4" w:space="0" w:color="F2F2F2"/>
              <w:bottom w:val="single" w:sz="4" w:space="0" w:color="F2F2F2"/>
              <w:right w:val="single" w:sz="4" w:space="0" w:color="F2F2F2"/>
            </w:tcBorders>
            <w:shd w:val="clear" w:color="auto" w:fill="F2F2F2"/>
            <w:hideMark/>
          </w:tcPr>
          <w:p w14:paraId="37900382"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tcBorders>
              <w:top w:val="single" w:sz="4" w:space="0" w:color="F2F2F2"/>
              <w:left w:val="single" w:sz="4" w:space="0" w:color="F2F2F2"/>
              <w:bottom w:val="single" w:sz="4" w:space="0" w:color="F2F2F2"/>
              <w:right w:val="single" w:sz="4" w:space="0" w:color="F2F2F2"/>
            </w:tcBorders>
            <w:hideMark/>
          </w:tcPr>
          <w:p w14:paraId="2AE35E35" w14:textId="77777777" w:rsidR="00B63A97" w:rsidRPr="00591A62" w:rsidRDefault="00B63A97" w:rsidP="009B01CD">
            <w:pPr>
              <w:spacing w:before="40" w:after="40"/>
              <w:rPr>
                <w:rFonts w:ascii="Arial Narrow" w:eastAsia="Calibri" w:hAnsi="Arial Narrow" w:cs="Times New Roman"/>
                <w:color w:val="154868"/>
              </w:rPr>
            </w:pPr>
            <w:r w:rsidRPr="00591A62">
              <w:rPr>
                <w:rFonts w:ascii="Arial Narrow" w:eastAsia="Calibri" w:hAnsi="Arial Narrow" w:cs="Times New Roman"/>
                <w:color w:val="154868"/>
              </w:rPr>
              <w:t>8:30am – 4:30pm, M-F</w:t>
            </w:r>
          </w:p>
          <w:p w14:paraId="6FA1D1C5" w14:textId="77777777" w:rsidR="00B63A97" w:rsidRPr="00591A62" w:rsidRDefault="00B63A97" w:rsidP="009B01CD">
            <w:pPr>
              <w:spacing w:before="40" w:after="40"/>
              <w:rPr>
                <w:rFonts w:ascii="Arial Narrow" w:eastAsia="Calibri" w:hAnsi="Arial Narrow" w:cs="Times New Roman"/>
                <w:color w:val="154868"/>
              </w:rPr>
            </w:pPr>
            <w:r w:rsidRPr="00591A62">
              <w:rPr>
                <w:rFonts w:ascii="Arial Narrow" w:eastAsia="Calibri" w:hAnsi="Arial Narrow" w:cs="Times New Roman"/>
                <w:color w:val="154868"/>
              </w:rPr>
              <w:t>Summer – 7:30-4:30pm, M-Th</w:t>
            </w:r>
          </w:p>
        </w:tc>
      </w:tr>
      <w:tr w:rsidR="00B63A97" w:rsidRPr="00591A62" w14:paraId="102032E6"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54E8AA6B"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hideMark/>
          </w:tcPr>
          <w:p w14:paraId="7CDEBC4F"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Cheryle Martin</w:t>
            </w:r>
          </w:p>
        </w:tc>
        <w:tc>
          <w:tcPr>
            <w:tcW w:w="945" w:type="dxa"/>
            <w:tcBorders>
              <w:top w:val="single" w:sz="4" w:space="0" w:color="FFFFFF"/>
              <w:left w:val="single" w:sz="4" w:space="0" w:color="F2F2F2"/>
              <w:bottom w:val="single" w:sz="4" w:space="0" w:color="FFFFFF"/>
              <w:right w:val="single" w:sz="4" w:space="0" w:color="F2F2F2"/>
            </w:tcBorders>
            <w:shd w:val="clear" w:color="auto" w:fill="F2F2F2"/>
            <w:hideMark/>
          </w:tcPr>
          <w:p w14:paraId="07EB230E"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3"/>
            <w:tcBorders>
              <w:top w:val="single" w:sz="4" w:space="0" w:color="F2F2F2"/>
              <w:left w:val="single" w:sz="4" w:space="0" w:color="F2F2F2"/>
              <w:bottom w:val="single" w:sz="4" w:space="0" w:color="F2F2F2"/>
              <w:right w:val="single" w:sz="4" w:space="0" w:color="F2F2F2"/>
            </w:tcBorders>
            <w:hideMark/>
          </w:tcPr>
          <w:p w14:paraId="62AC8967"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Director</w:t>
            </w:r>
          </w:p>
        </w:tc>
      </w:tr>
      <w:tr w:rsidR="00B63A97" w:rsidRPr="00591A62" w14:paraId="13B36D5C"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3E4D6C69"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hideMark/>
          </w:tcPr>
          <w:p w14:paraId="3B44BD3B"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Cheryle.martin@neo.edu</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571C460A"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3"/>
            <w:tcBorders>
              <w:top w:val="single" w:sz="4" w:space="0" w:color="F2F2F2"/>
              <w:left w:val="single" w:sz="4" w:space="0" w:color="F2F2F2"/>
              <w:bottom w:val="single" w:sz="4" w:space="0" w:color="F2F2F2"/>
              <w:right w:val="single" w:sz="4" w:space="0" w:color="F2F2F2"/>
            </w:tcBorders>
            <w:hideMark/>
          </w:tcPr>
          <w:p w14:paraId="72B7E404"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918-540-6292</w:t>
            </w:r>
          </w:p>
        </w:tc>
      </w:tr>
      <w:tr w:rsidR="00B63A97" w:rsidRPr="00591A62" w14:paraId="08E6C8F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6577184B"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24EBE617"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Classes for preparation to obtain high school equivalency (HSE) credential via GED or </w:t>
            </w:r>
            <w:proofErr w:type="spellStart"/>
            <w:r w:rsidRPr="00591A62">
              <w:rPr>
                <w:rFonts w:ascii="Arial Narrow" w:eastAsia="Calibri" w:hAnsi="Arial Narrow" w:cs="Times New Roman"/>
                <w:color w:val="222A35"/>
              </w:rPr>
              <w:t>HiSET</w:t>
            </w:r>
            <w:proofErr w:type="spellEnd"/>
            <w:r w:rsidRPr="00591A62">
              <w:rPr>
                <w:rFonts w:ascii="Arial Narrow" w:eastAsia="Calibri" w:hAnsi="Arial Narrow" w:cs="Times New Roman"/>
                <w:color w:val="222A35"/>
              </w:rPr>
              <w:t xml:space="preserve"> tests. ESL classes, Pearson Vue and </w:t>
            </w:r>
            <w:proofErr w:type="spellStart"/>
            <w:r w:rsidRPr="00591A62">
              <w:rPr>
                <w:rFonts w:ascii="Arial Narrow" w:eastAsia="Calibri" w:hAnsi="Arial Narrow" w:cs="Times New Roman"/>
                <w:color w:val="222A35"/>
              </w:rPr>
              <w:t>HiSET</w:t>
            </w:r>
            <w:proofErr w:type="spellEnd"/>
            <w:r w:rsidRPr="00591A62">
              <w:rPr>
                <w:rFonts w:ascii="Arial Narrow" w:eastAsia="Calibri" w:hAnsi="Arial Narrow" w:cs="Times New Roman"/>
                <w:color w:val="222A35"/>
              </w:rPr>
              <w:t xml:space="preserve"> Testing Center, TABE testing center</w:t>
            </w:r>
          </w:p>
        </w:tc>
      </w:tr>
      <w:tr w:rsidR="00B63A97" w:rsidRPr="00591A62" w14:paraId="15CC7FF1"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18B85F95"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7437A547"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18 or older, 16-17 with signed and notarized release form. No high school diploma</w:t>
            </w:r>
          </w:p>
        </w:tc>
      </w:tr>
      <w:tr w:rsidR="00B63A97" w:rsidRPr="00591A62" w14:paraId="17892763"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615510CC"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1772508E"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HSE Prep.</w:t>
            </w:r>
          </w:p>
        </w:tc>
      </w:tr>
      <w:tr w:rsidR="00B63A97" w:rsidRPr="00591A62" w14:paraId="195D5F9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03B8C59A"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6281671B"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Anyone, 16 years or older no longer in school, without a high school diploma. Students 18+ seeking to improve English speaking skills.</w:t>
            </w:r>
          </w:p>
        </w:tc>
      </w:tr>
      <w:tr w:rsidR="00B63A97" w:rsidRPr="00591A62" w14:paraId="0D25D732"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2E27C83E"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4739BD74" w14:textId="65CD216D"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NE Tech, Allied Job/DHS, Grove Regional Mental Health, Grand Nation-Vinita, Oklahoma Works American Job Cente</w:t>
            </w:r>
            <w:r w:rsidR="004564DC">
              <w:rPr>
                <w:rFonts w:ascii="Arial Narrow" w:eastAsia="Calibri" w:hAnsi="Arial Narrow" w:cs="Times New Roman"/>
                <w:color w:val="222A35"/>
              </w:rPr>
              <w:t>r</w:t>
            </w:r>
            <w:r w:rsidRPr="00591A62">
              <w:rPr>
                <w:rFonts w:ascii="Arial Narrow" w:eastAsia="Calibri" w:hAnsi="Arial Narrow" w:cs="Times New Roman"/>
                <w:color w:val="222A35"/>
              </w:rPr>
              <w:t>, ODCTE, NEO A&amp;M College</w:t>
            </w:r>
          </w:p>
        </w:tc>
      </w:tr>
    </w:tbl>
    <w:p w14:paraId="512872F8" w14:textId="77777777" w:rsidR="00B63A97" w:rsidRDefault="00B63A97"/>
    <w:p w14:paraId="1D4B3730" w14:textId="77777777" w:rsidR="003A286C" w:rsidRDefault="003A286C"/>
    <w:p w14:paraId="00644777" w14:textId="28288B3F" w:rsidR="003A286C" w:rsidRDefault="003A286C"/>
    <w:p w14:paraId="3672C648" w14:textId="6C2D7C30" w:rsidR="00B63A97" w:rsidRDefault="00B63A97"/>
    <w:p w14:paraId="28023AF2" w14:textId="789C12FA" w:rsidR="00B63A97" w:rsidRDefault="00B63A97"/>
    <w:p w14:paraId="16910273" w14:textId="7587CF73" w:rsidR="00B63A97" w:rsidRDefault="00B63A97"/>
    <w:p w14:paraId="762E5CB2" w14:textId="6BA7047C" w:rsidR="00B63A97" w:rsidRDefault="00B63A97"/>
    <w:p w14:paraId="0163F193" w14:textId="723756DC" w:rsidR="00B63A97" w:rsidRDefault="00B63A97"/>
    <w:p w14:paraId="500C3A8C" w14:textId="002EDF36" w:rsidR="00B63A97" w:rsidRDefault="00B63A97"/>
    <w:p w14:paraId="2135BFA2" w14:textId="2605795B" w:rsidR="00B63A97" w:rsidRDefault="00B63A97"/>
    <w:p w14:paraId="3B0D4F35" w14:textId="08A4721C" w:rsidR="00B63A97" w:rsidRDefault="00B63A97"/>
    <w:p w14:paraId="27BA4516" w14:textId="2FF91736" w:rsidR="00B63A97" w:rsidRDefault="00B63A97"/>
    <w:p w14:paraId="01FC51A1" w14:textId="47D44D41" w:rsidR="00B63A97" w:rsidRDefault="00B63A97"/>
    <w:p w14:paraId="36A48032" w14:textId="5FD6D6E1" w:rsidR="00B63A97" w:rsidRDefault="00B63A97"/>
    <w:p w14:paraId="4FFE51F9" w14:textId="6A9BAE4C"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B63A97" w:rsidRPr="00591A62" w14:paraId="5D965F3A"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FF13024"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42D0C15A" w14:textId="77777777" w:rsidR="00B63A97" w:rsidRPr="00591A62" w:rsidRDefault="00B63A97" w:rsidP="009B01CD">
            <w:pPr>
              <w:pStyle w:val="Heading2"/>
              <w:outlineLvl w:val="1"/>
              <w:rPr>
                <w:rFonts w:eastAsia="Times New Roman"/>
              </w:rPr>
            </w:pPr>
            <w:bookmarkStart w:id="37" w:name="_Toc9325356"/>
            <w:bookmarkStart w:id="38" w:name="_Toc77242402"/>
            <w:bookmarkStart w:id="39" w:name="_Toc77254377"/>
            <w:r w:rsidRPr="00591A62">
              <w:rPr>
                <w:rFonts w:eastAsia="Times New Roman"/>
              </w:rPr>
              <w:t>NORA</w:t>
            </w:r>
            <w:bookmarkEnd w:id="37"/>
            <w:r w:rsidRPr="00591A62">
              <w:rPr>
                <w:rFonts w:eastAsia="Times New Roman"/>
              </w:rPr>
              <w:t xml:space="preserve"> (Northeast Oklahoma Regional Alliance)</w:t>
            </w:r>
            <w:bookmarkEnd w:id="38"/>
            <w:bookmarkEnd w:id="39"/>
          </w:p>
        </w:tc>
      </w:tr>
      <w:tr w:rsidR="00B63A97" w:rsidRPr="00591A62" w14:paraId="5C829E7A"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CD0237C"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07EE5013"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P.O. Box 945, Tahlequah, OK 74464</w:t>
            </w:r>
          </w:p>
        </w:tc>
      </w:tr>
      <w:tr w:rsidR="00B63A97" w:rsidRPr="00591A62" w14:paraId="1C66441A"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A06834B"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tcPr>
          <w:p w14:paraId="06E786F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918-772-8334</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7B31D72B"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tcBorders>
              <w:top w:val="single" w:sz="4" w:space="0" w:color="F2F2F2"/>
              <w:left w:val="single" w:sz="4" w:space="0" w:color="F2F2F2"/>
              <w:bottom w:val="single" w:sz="4" w:space="0" w:color="F2F2F2"/>
              <w:right w:val="single" w:sz="4" w:space="0" w:color="F2F2F2"/>
            </w:tcBorders>
          </w:tcPr>
          <w:p w14:paraId="42188F39" w14:textId="77777777" w:rsidR="00B63A97" w:rsidRPr="00591A62" w:rsidRDefault="00B63A97" w:rsidP="009B01CD">
            <w:pPr>
              <w:spacing w:before="40" w:after="40" w:line="256" w:lineRule="auto"/>
              <w:jc w:val="both"/>
              <w:rPr>
                <w:rFonts w:ascii="Arial Narrow" w:eastAsia="Calibri" w:hAnsi="Arial Narrow" w:cs="Times New Roman"/>
                <w:color w:val="222A35"/>
              </w:rPr>
            </w:pPr>
            <w:r w:rsidRPr="00591A62">
              <w:rPr>
                <w:rFonts w:ascii="Arial Narrow" w:eastAsia="Calibri" w:hAnsi="Arial Narrow" w:cs="Times New Roman"/>
                <w:color w:val="222A35"/>
              </w:rPr>
              <w:t>neokregion.org</w:t>
            </w:r>
          </w:p>
        </w:tc>
        <w:tc>
          <w:tcPr>
            <w:tcW w:w="1411" w:type="dxa"/>
            <w:tcBorders>
              <w:top w:val="single" w:sz="4" w:space="0" w:color="F2F2F2"/>
              <w:left w:val="single" w:sz="4" w:space="0" w:color="F2F2F2"/>
              <w:bottom w:val="single" w:sz="4" w:space="0" w:color="F2F2F2"/>
              <w:right w:val="single" w:sz="4" w:space="0" w:color="F2F2F2"/>
            </w:tcBorders>
            <w:shd w:val="clear" w:color="auto" w:fill="F2F2F2"/>
          </w:tcPr>
          <w:p w14:paraId="433B4843"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tcBorders>
              <w:top w:val="single" w:sz="4" w:space="0" w:color="F2F2F2"/>
              <w:left w:val="single" w:sz="4" w:space="0" w:color="F2F2F2"/>
              <w:bottom w:val="single" w:sz="4" w:space="0" w:color="F2F2F2"/>
              <w:right w:val="single" w:sz="4" w:space="0" w:color="F2F2F2"/>
            </w:tcBorders>
          </w:tcPr>
          <w:p w14:paraId="545001EA" w14:textId="77777777" w:rsidR="00B63A97" w:rsidRPr="00591A62" w:rsidRDefault="00B63A97"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color w:val="222A35"/>
              </w:rPr>
              <w:t>8a – 5p</w:t>
            </w:r>
          </w:p>
        </w:tc>
      </w:tr>
      <w:tr w:rsidR="00B63A97" w:rsidRPr="00591A62" w14:paraId="0F5A8352"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A4F67F9"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tcPr>
          <w:p w14:paraId="73547CB7"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Lisa Smith</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0B4180B4"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3"/>
            <w:tcBorders>
              <w:top w:val="single" w:sz="4" w:space="0" w:color="F2F2F2"/>
              <w:left w:val="single" w:sz="4" w:space="0" w:color="F2F2F2"/>
              <w:bottom w:val="single" w:sz="4" w:space="0" w:color="F2F2F2"/>
              <w:right w:val="single" w:sz="4" w:space="0" w:color="F2F2F2"/>
            </w:tcBorders>
          </w:tcPr>
          <w:p w14:paraId="6AF3358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Executive Director</w:t>
            </w:r>
          </w:p>
        </w:tc>
      </w:tr>
      <w:tr w:rsidR="00B63A97" w:rsidRPr="00591A62" w14:paraId="3C058A95"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E6CA8A6"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tcPr>
          <w:p w14:paraId="498EA333" w14:textId="77777777" w:rsidR="00B63A97" w:rsidRPr="00591A62" w:rsidRDefault="00606E3B" w:rsidP="009B01CD">
            <w:pPr>
              <w:spacing w:before="40" w:after="40" w:line="256" w:lineRule="auto"/>
              <w:rPr>
                <w:rFonts w:ascii="Arial Narrow" w:eastAsia="Calibri" w:hAnsi="Arial Narrow" w:cs="Times New Roman"/>
                <w:color w:val="222A35"/>
              </w:rPr>
            </w:pPr>
            <w:hyperlink r:id="rId25" w:history="1">
              <w:r w:rsidR="00B63A97" w:rsidRPr="00591A62">
                <w:rPr>
                  <w:rFonts w:ascii="Arial Narrow" w:eastAsia="Calibri" w:hAnsi="Arial Narrow" w:cs="Times New Roman"/>
                  <w:color w:val="0563C1"/>
                  <w:u w:val="single"/>
                </w:rPr>
                <w:t>director@neokregion.org</w:t>
              </w:r>
            </w:hyperlink>
            <w:r w:rsidR="00B63A97"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0017AC87"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3"/>
            <w:tcBorders>
              <w:top w:val="single" w:sz="4" w:space="0" w:color="F2F2F2"/>
              <w:left w:val="single" w:sz="4" w:space="0" w:color="F2F2F2"/>
              <w:bottom w:val="single" w:sz="4" w:space="0" w:color="F2F2F2"/>
              <w:right w:val="single" w:sz="4" w:space="0" w:color="F2F2F2"/>
            </w:tcBorders>
          </w:tcPr>
          <w:p w14:paraId="2742781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918-772-8334</w:t>
            </w:r>
          </w:p>
        </w:tc>
      </w:tr>
      <w:tr w:rsidR="00B63A97" w:rsidRPr="00591A62" w14:paraId="2B8AC95F"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BA24C26"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5C50155C"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Supportive services (</w:t>
            </w:r>
            <w:proofErr w:type="gramStart"/>
            <w:r w:rsidRPr="00591A62">
              <w:rPr>
                <w:rFonts w:ascii="Arial Narrow" w:eastAsia="Calibri" w:hAnsi="Arial Narrow" w:cs="Times New Roman"/>
                <w:color w:val="222A35"/>
              </w:rPr>
              <w:t>e.g.</w:t>
            </w:r>
            <w:proofErr w:type="gramEnd"/>
            <w:r w:rsidRPr="00591A62">
              <w:rPr>
                <w:rFonts w:ascii="Arial Narrow" w:eastAsia="Calibri" w:hAnsi="Arial Narrow" w:cs="Times New Roman"/>
                <w:color w:val="222A35"/>
              </w:rPr>
              <w:t xml:space="preserve"> childcare, transportation)</w:t>
            </w:r>
          </w:p>
          <w:p w14:paraId="0750562C"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Funding/scholarships for individuals to participate in education or training services</w:t>
            </w:r>
          </w:p>
          <w:p w14:paraId="3006911B"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p w14:paraId="06F9785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Business services</w:t>
            </w:r>
          </w:p>
        </w:tc>
      </w:tr>
      <w:tr w:rsidR="00B63A97" w:rsidRPr="00591A62" w14:paraId="5D4E87B4"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65C0F97"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14CED1AD"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N/A</w:t>
            </w:r>
          </w:p>
        </w:tc>
      </w:tr>
      <w:tr w:rsidR="00B63A97" w:rsidRPr="00591A62" w14:paraId="5A5224DC"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8B8E486"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5823C43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Technical assistance</w:t>
            </w:r>
          </w:p>
          <w:p w14:paraId="6F2C5703"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Resource brokering</w:t>
            </w:r>
          </w:p>
          <w:p w14:paraId="1312FBC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Communications</w:t>
            </w:r>
          </w:p>
        </w:tc>
      </w:tr>
      <w:tr w:rsidR="00B63A97" w:rsidRPr="00591A62" w14:paraId="6F535AC9"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C5CF9C5"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35E6B8FC"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N/A</w:t>
            </w:r>
          </w:p>
        </w:tc>
      </w:tr>
      <w:tr w:rsidR="00B63A97" w:rsidRPr="00591A62" w14:paraId="084C868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BCEB68C"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743DF77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N/A</w:t>
            </w:r>
          </w:p>
        </w:tc>
      </w:tr>
    </w:tbl>
    <w:p w14:paraId="717A8893" w14:textId="33725E3A" w:rsidR="00B63A97" w:rsidRDefault="00B63A97"/>
    <w:p w14:paraId="4595AFA3" w14:textId="1A7FCE84" w:rsidR="00B63A97" w:rsidRDefault="00B63A97"/>
    <w:p w14:paraId="342270AD" w14:textId="284964B5" w:rsidR="00B63A97" w:rsidRDefault="00B63A97"/>
    <w:p w14:paraId="22A92EA6" w14:textId="4F6F674D" w:rsidR="00B63A97" w:rsidRDefault="00B63A97"/>
    <w:p w14:paraId="7FDADC5F" w14:textId="0A451BD4" w:rsidR="00B63A97" w:rsidRDefault="00B63A97"/>
    <w:p w14:paraId="18495C79" w14:textId="516D5A3C" w:rsidR="00B63A97" w:rsidRDefault="00B63A97"/>
    <w:p w14:paraId="6B2B8630" w14:textId="7FC7C9D5" w:rsidR="00B63A97" w:rsidRDefault="00B63A97"/>
    <w:p w14:paraId="2E96EDE3" w14:textId="6F30DA87" w:rsidR="00B63A97" w:rsidRDefault="00B63A97"/>
    <w:p w14:paraId="403C6EAB" w14:textId="696E7940" w:rsidR="00B63A97" w:rsidRDefault="00B63A97"/>
    <w:p w14:paraId="4E2E7201" w14:textId="66D85D76" w:rsidR="00B63A97" w:rsidRDefault="00B63A97"/>
    <w:p w14:paraId="1586748D" w14:textId="6232024A" w:rsidR="00B63A97" w:rsidRDefault="00B63A97"/>
    <w:p w14:paraId="338EAC26" w14:textId="036EEA6D" w:rsidR="00B63A97" w:rsidRDefault="00B63A97"/>
    <w:p w14:paraId="5124090D" w14:textId="6E7C0D10"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B63A97" w:rsidRPr="00591A62" w14:paraId="0524944D"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FBFB47D"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387BEC4A" w14:textId="77777777" w:rsidR="00B63A97" w:rsidRPr="00591A62" w:rsidRDefault="00B63A97" w:rsidP="009B01CD">
            <w:pPr>
              <w:pStyle w:val="Heading2"/>
              <w:outlineLvl w:val="1"/>
              <w:rPr>
                <w:rFonts w:eastAsia="Times New Roman"/>
              </w:rPr>
            </w:pPr>
            <w:bookmarkStart w:id="40" w:name="_Toc9325357"/>
            <w:bookmarkStart w:id="41" w:name="_Toc77242403"/>
            <w:bookmarkStart w:id="42" w:name="_Toc77254378"/>
            <w:r w:rsidRPr="00591A62">
              <w:rPr>
                <w:rFonts w:eastAsia="Times New Roman"/>
              </w:rPr>
              <w:t>Northeast Tech</w:t>
            </w:r>
            <w:bookmarkEnd w:id="40"/>
            <w:bookmarkEnd w:id="41"/>
            <w:bookmarkEnd w:id="42"/>
          </w:p>
        </w:tc>
      </w:tr>
      <w:tr w:rsidR="00B63A97" w:rsidRPr="00591A62" w14:paraId="6C22011C"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759F109"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0080E6C7"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5123 Webb St, Pryor, OK 74361</w:t>
            </w:r>
          </w:p>
        </w:tc>
      </w:tr>
      <w:tr w:rsidR="00B63A97" w:rsidRPr="00591A62" w14:paraId="06A1BF96"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F917E70"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tcPr>
          <w:p w14:paraId="3BAC9064"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918-476-8252</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662C0FFD"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tcBorders>
              <w:top w:val="single" w:sz="4" w:space="0" w:color="F2F2F2"/>
              <w:left w:val="single" w:sz="4" w:space="0" w:color="F2F2F2"/>
              <w:bottom w:val="single" w:sz="4" w:space="0" w:color="F2F2F2"/>
              <w:right w:val="single" w:sz="4" w:space="0" w:color="F2F2F2"/>
            </w:tcBorders>
          </w:tcPr>
          <w:p w14:paraId="436E3793"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netech.edu</w:t>
            </w:r>
          </w:p>
        </w:tc>
        <w:tc>
          <w:tcPr>
            <w:tcW w:w="1411" w:type="dxa"/>
            <w:tcBorders>
              <w:top w:val="single" w:sz="4" w:space="0" w:color="F2F2F2"/>
              <w:left w:val="single" w:sz="4" w:space="0" w:color="F2F2F2"/>
              <w:bottom w:val="single" w:sz="4" w:space="0" w:color="F2F2F2"/>
              <w:right w:val="single" w:sz="4" w:space="0" w:color="F2F2F2"/>
            </w:tcBorders>
            <w:shd w:val="clear" w:color="auto" w:fill="F2F2F2"/>
          </w:tcPr>
          <w:p w14:paraId="7656D3FF"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tcBorders>
              <w:top w:val="single" w:sz="4" w:space="0" w:color="F2F2F2"/>
              <w:left w:val="single" w:sz="4" w:space="0" w:color="F2F2F2"/>
              <w:bottom w:val="single" w:sz="4" w:space="0" w:color="F2F2F2"/>
              <w:right w:val="single" w:sz="4" w:space="0" w:color="F2F2F2"/>
            </w:tcBorders>
          </w:tcPr>
          <w:p w14:paraId="7C0FD66B" w14:textId="77777777" w:rsidR="00B63A97" w:rsidRPr="00591A62" w:rsidRDefault="00B63A97"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rPr>
              <w:t>Varies by campus/program</w:t>
            </w:r>
          </w:p>
        </w:tc>
      </w:tr>
      <w:tr w:rsidR="00B63A97" w:rsidRPr="00591A62" w14:paraId="2FEBEA52"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63F8296"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tcPr>
          <w:p w14:paraId="4D816498"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Liberty Shere</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77FD0C95"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3"/>
            <w:tcBorders>
              <w:top w:val="single" w:sz="4" w:space="0" w:color="F2F2F2"/>
              <w:left w:val="single" w:sz="4" w:space="0" w:color="F2F2F2"/>
              <w:bottom w:val="single" w:sz="4" w:space="0" w:color="F2F2F2"/>
              <w:right w:val="single" w:sz="4" w:space="0" w:color="F2F2F2"/>
            </w:tcBorders>
          </w:tcPr>
          <w:p w14:paraId="41D8A983" w14:textId="734851D0" w:rsidR="00B63A97" w:rsidRPr="00591A62" w:rsidRDefault="009C6274" w:rsidP="009B01CD">
            <w:pPr>
              <w:spacing w:before="40" w:after="40" w:line="256" w:lineRule="auto"/>
              <w:rPr>
                <w:rFonts w:ascii="Arial Narrow" w:eastAsia="Calibri" w:hAnsi="Arial Narrow" w:cs="Times New Roman"/>
                <w:color w:val="222A35"/>
              </w:rPr>
            </w:pPr>
            <w:r>
              <w:rPr>
                <w:rFonts w:ascii="Arial Narrow" w:eastAsia="Calibri" w:hAnsi="Arial Narrow" w:cs="Times New Roman"/>
                <w:color w:val="222A35"/>
              </w:rPr>
              <w:t>Claremore Campus Director</w:t>
            </w:r>
          </w:p>
        </w:tc>
      </w:tr>
      <w:tr w:rsidR="00B63A97" w:rsidRPr="00591A62" w14:paraId="410A027E"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8891C91"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tcPr>
          <w:p w14:paraId="0F1992D0" w14:textId="77777777" w:rsidR="00B63A97" w:rsidRPr="00591A62" w:rsidRDefault="00606E3B" w:rsidP="009B01CD">
            <w:pPr>
              <w:spacing w:before="40" w:after="40" w:line="256" w:lineRule="auto"/>
              <w:rPr>
                <w:rFonts w:ascii="Arial Narrow" w:eastAsia="Calibri" w:hAnsi="Arial Narrow" w:cs="Times New Roman"/>
                <w:color w:val="222A35"/>
              </w:rPr>
            </w:pPr>
            <w:hyperlink r:id="rId26" w:history="1">
              <w:r w:rsidR="00B63A97" w:rsidRPr="00591A62">
                <w:rPr>
                  <w:rFonts w:ascii="Arial Narrow" w:eastAsia="Calibri" w:hAnsi="Arial Narrow" w:cs="Times New Roman"/>
                  <w:color w:val="0563C1"/>
                  <w:u w:val="single"/>
                </w:rPr>
                <w:t>liberty.shere@netech.edu</w:t>
              </w:r>
            </w:hyperlink>
            <w:r w:rsidR="00B63A97"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6321E883"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3"/>
            <w:tcBorders>
              <w:top w:val="single" w:sz="4" w:space="0" w:color="F2F2F2"/>
              <w:left w:val="single" w:sz="4" w:space="0" w:color="F2F2F2"/>
              <w:bottom w:val="single" w:sz="4" w:space="0" w:color="F2F2F2"/>
              <w:right w:val="single" w:sz="4" w:space="0" w:color="F2F2F2"/>
            </w:tcBorders>
          </w:tcPr>
          <w:p w14:paraId="26E1D736"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918-476-8252</w:t>
            </w:r>
          </w:p>
        </w:tc>
      </w:tr>
      <w:tr w:rsidR="00B63A97" w:rsidRPr="00591A62" w14:paraId="088297BD"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80E6760"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1BA0B248"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7EE436E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141BA92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Basic Education</w:t>
            </w:r>
          </w:p>
          <w:p w14:paraId="0434A6EB"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w:t>
            </w:r>
          </w:p>
          <w:p w14:paraId="72F43AD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(post-secondary education)</w:t>
            </w:r>
          </w:p>
          <w:p w14:paraId="1E834B04"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Soft skills training</w:t>
            </w:r>
          </w:p>
          <w:p w14:paraId="2DE18F61"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search and placement services</w:t>
            </w:r>
          </w:p>
          <w:p w14:paraId="4146352F"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Job/technical skills training</w:t>
            </w:r>
          </w:p>
          <w:p w14:paraId="3D7327B6"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Post-employment retention or advancement services</w:t>
            </w:r>
          </w:p>
          <w:p w14:paraId="05C75094"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Services for non-English speakers and English language-learners/other acclimation services</w:t>
            </w:r>
          </w:p>
          <w:p w14:paraId="4A6B00F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Customized training</w:t>
            </w:r>
          </w:p>
          <w:p w14:paraId="06114E0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Funding/scholarships for individuals to participate in education or training services</w:t>
            </w:r>
          </w:p>
          <w:p w14:paraId="60EB9997"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Learners</w:t>
            </w:r>
          </w:p>
          <w:p w14:paraId="49702C64"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Industry certifications</w:t>
            </w:r>
          </w:p>
          <w:p w14:paraId="6F63DFCD"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p w14:paraId="658DB5C1"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Business services</w:t>
            </w:r>
          </w:p>
        </w:tc>
      </w:tr>
      <w:tr w:rsidR="00B63A97" w:rsidRPr="00591A62" w14:paraId="080AABCA"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503F359"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539B4DF6"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N/A</w:t>
            </w:r>
          </w:p>
        </w:tc>
      </w:tr>
      <w:tr w:rsidR="00B63A97" w:rsidRPr="00591A62" w14:paraId="1001DA33"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C6D1A8F"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20A09FF1"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 for high school students, adult students, and incumbent employees in technical training Technology training</w:t>
            </w:r>
          </w:p>
          <w:p w14:paraId="4D2498AC"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Safety, leadership and employability skills</w:t>
            </w:r>
          </w:p>
        </w:tc>
      </w:tr>
      <w:tr w:rsidR="00B63A97" w:rsidRPr="00591A62" w14:paraId="1A14224B"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21C9698"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0DCA0450"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Any adult who would like to acquire or update skills</w:t>
            </w:r>
          </w:p>
        </w:tc>
      </w:tr>
      <w:tr w:rsidR="00B63A97" w:rsidRPr="00591A62" w14:paraId="1CBE351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17457B0"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3754B682"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MidAmerica Industrial Park</w:t>
            </w:r>
          </w:p>
          <w:p w14:paraId="47EA5C36"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District sending schools</w:t>
            </w:r>
          </w:p>
          <w:p w14:paraId="04E06C4C"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Oklahoma Works American Job Centers</w:t>
            </w:r>
          </w:p>
          <w:p w14:paraId="30A74992" w14:textId="77777777" w:rsidR="00B63A97" w:rsidRPr="00591A62" w:rsidRDefault="00B63A97" w:rsidP="009B01CD">
            <w:pPr>
              <w:spacing w:before="40" w:after="40" w:line="256" w:lineRule="auto"/>
              <w:rPr>
                <w:rFonts w:ascii="Arial Narrow" w:eastAsia="Calibri" w:hAnsi="Arial Narrow" w:cs="Times New Roman"/>
                <w:color w:val="222A35"/>
              </w:rPr>
            </w:pPr>
          </w:p>
        </w:tc>
      </w:tr>
    </w:tbl>
    <w:p w14:paraId="280E1ABF" w14:textId="4024D5A6" w:rsidR="00B63A97" w:rsidRDefault="00B63A97"/>
    <w:p w14:paraId="602506FD" w14:textId="77777777" w:rsidR="00B63A97" w:rsidRDefault="00B63A97"/>
    <w:p w14:paraId="3192BE56" w14:textId="77777777" w:rsidR="00B63A97" w:rsidRDefault="00B63A97"/>
    <w:p w14:paraId="2C296440" w14:textId="4AF7B85A"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576"/>
        <w:gridCol w:w="945"/>
        <w:gridCol w:w="2023"/>
        <w:gridCol w:w="1346"/>
        <w:gridCol w:w="1919"/>
      </w:tblGrid>
      <w:tr w:rsidR="00B63A97" w:rsidRPr="00591A62" w14:paraId="48E96FEC" w14:textId="77777777" w:rsidTr="009B01CD">
        <w:trPr>
          <w:trHeight w:val="324"/>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1049A2DC" w14:textId="77777777" w:rsidR="00B63A97" w:rsidRPr="00591A62" w:rsidRDefault="00B63A97"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73F99581" w14:textId="77777777" w:rsidR="00B63A97" w:rsidRPr="00591A62" w:rsidRDefault="00B63A97" w:rsidP="009B01CD">
            <w:pPr>
              <w:pStyle w:val="Heading2"/>
              <w:outlineLvl w:val="1"/>
              <w:rPr>
                <w:rFonts w:eastAsia="Times New Roman"/>
              </w:rPr>
            </w:pPr>
            <w:bookmarkStart w:id="43" w:name="_Toc77242389"/>
            <w:bookmarkStart w:id="44" w:name="_Toc77254379"/>
            <w:r w:rsidRPr="00591A62">
              <w:rPr>
                <w:rFonts w:eastAsia="Times New Roman"/>
              </w:rPr>
              <w:t>Oklahoma Employment Security Commission</w:t>
            </w:r>
            <w:bookmarkEnd w:id="43"/>
            <w:bookmarkEnd w:id="44"/>
          </w:p>
        </w:tc>
      </w:tr>
      <w:tr w:rsidR="00B63A97" w:rsidRPr="00591A62" w14:paraId="22D18B33" w14:textId="77777777" w:rsidTr="009B01CD">
        <w:trPr>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3E778687"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0A70C210" w14:textId="3757392A" w:rsidR="00B63A97" w:rsidRPr="00591A62" w:rsidRDefault="00B63A97" w:rsidP="009B01CD">
            <w:pPr>
              <w:spacing w:before="40" w:after="40"/>
              <w:rPr>
                <w:rFonts w:ascii="Arial Narrow" w:eastAsia="Calibri" w:hAnsi="Arial Narrow" w:cs="Times New Roman"/>
                <w:color w:val="222A35"/>
              </w:rPr>
            </w:pPr>
            <w:r w:rsidRPr="00591A62">
              <w:rPr>
                <w:rFonts w:ascii="Calibri" w:eastAsia="Calibri" w:hAnsi="Calibri" w:cs="Calibri"/>
                <w:color w:val="222A35"/>
              </w:rPr>
              <w:t>Northeast area offices are located in Bartlesville, Miami and Pryor</w:t>
            </w:r>
            <w:r w:rsidR="00982570">
              <w:rPr>
                <w:rFonts w:ascii="Calibri" w:eastAsia="Calibri" w:hAnsi="Calibri" w:cs="Calibri"/>
                <w:color w:val="222A35"/>
              </w:rPr>
              <w:t>.</w:t>
            </w:r>
          </w:p>
        </w:tc>
      </w:tr>
      <w:tr w:rsidR="00B63A97" w:rsidRPr="00591A62" w14:paraId="35F824C8"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5BD5DD85" w14:textId="77777777" w:rsidR="00B63A97" w:rsidRPr="00591A62" w:rsidRDefault="00B63A97" w:rsidP="009B01CD">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576" w:type="dxa"/>
            <w:tcBorders>
              <w:top w:val="single" w:sz="4" w:space="0" w:color="F2F2F2"/>
              <w:left w:val="single" w:sz="4" w:space="0" w:color="F2F2F2"/>
              <w:bottom w:val="single" w:sz="4" w:space="0" w:color="F2F2F2"/>
              <w:right w:val="single" w:sz="4" w:space="0" w:color="F2F2F2"/>
            </w:tcBorders>
            <w:hideMark/>
          </w:tcPr>
          <w:p w14:paraId="36A027C9"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Office locations are listed on our website.</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39231626"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23" w:type="dxa"/>
            <w:tcBorders>
              <w:top w:val="single" w:sz="4" w:space="0" w:color="F2F2F2"/>
              <w:left w:val="single" w:sz="4" w:space="0" w:color="F2F2F2"/>
              <w:bottom w:val="single" w:sz="4" w:space="0" w:color="F2F2F2"/>
              <w:right w:val="single" w:sz="4" w:space="0" w:color="F2F2F2"/>
            </w:tcBorders>
            <w:hideMark/>
          </w:tcPr>
          <w:p w14:paraId="12157843" w14:textId="77777777" w:rsidR="00B63A97" w:rsidRPr="00591A62" w:rsidRDefault="00B63A97" w:rsidP="009B01CD">
            <w:pPr>
              <w:spacing w:before="40" w:after="40"/>
              <w:jc w:val="both"/>
              <w:rPr>
                <w:rFonts w:ascii="Arial Narrow" w:eastAsia="Calibri" w:hAnsi="Arial Narrow" w:cs="Times New Roman"/>
                <w:color w:val="222A35"/>
              </w:rPr>
            </w:pPr>
            <w:r w:rsidRPr="00591A62">
              <w:rPr>
                <w:rFonts w:ascii="Arial Narrow" w:eastAsia="Calibri" w:hAnsi="Arial Narrow" w:cs="Times New Roman"/>
                <w:color w:val="222A35"/>
              </w:rPr>
              <w:t>www.ok.gov/oesc</w:t>
            </w:r>
          </w:p>
        </w:tc>
        <w:tc>
          <w:tcPr>
            <w:tcW w:w="1346" w:type="dxa"/>
            <w:tcBorders>
              <w:top w:val="single" w:sz="4" w:space="0" w:color="F2F2F2"/>
              <w:left w:val="single" w:sz="4" w:space="0" w:color="F2F2F2"/>
              <w:bottom w:val="single" w:sz="4" w:space="0" w:color="F2F2F2"/>
              <w:right w:val="single" w:sz="4" w:space="0" w:color="F2F2F2"/>
            </w:tcBorders>
            <w:shd w:val="clear" w:color="auto" w:fill="F2F2F2"/>
            <w:hideMark/>
          </w:tcPr>
          <w:p w14:paraId="5CB36E9E"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919" w:type="dxa"/>
            <w:tcBorders>
              <w:top w:val="single" w:sz="4" w:space="0" w:color="F2F2F2"/>
              <w:left w:val="single" w:sz="4" w:space="0" w:color="F2F2F2"/>
              <w:bottom w:val="single" w:sz="4" w:space="0" w:color="F2F2F2"/>
              <w:right w:val="single" w:sz="4" w:space="0" w:color="F2F2F2"/>
            </w:tcBorders>
            <w:hideMark/>
          </w:tcPr>
          <w:p w14:paraId="6AA779CA" w14:textId="77777777" w:rsidR="00B63A97" w:rsidRPr="00591A62" w:rsidRDefault="00B63A97" w:rsidP="009B01CD">
            <w:pPr>
              <w:spacing w:before="40" w:after="40"/>
              <w:rPr>
                <w:rFonts w:ascii="Arial Narrow" w:eastAsia="Calibri" w:hAnsi="Arial Narrow" w:cs="Times New Roman"/>
                <w:color w:val="154868"/>
              </w:rPr>
            </w:pPr>
            <w:r w:rsidRPr="00591A62">
              <w:rPr>
                <w:rFonts w:ascii="Arial Narrow" w:eastAsia="Calibri" w:hAnsi="Arial Narrow" w:cs="Times New Roman"/>
                <w:color w:val="222A35"/>
              </w:rPr>
              <w:t>Monday-Friday – 8am-5pm excluding legal holidays.</w:t>
            </w:r>
          </w:p>
        </w:tc>
      </w:tr>
      <w:tr w:rsidR="00B63A97" w:rsidRPr="00591A62" w14:paraId="3AE64C19" w14:textId="77777777" w:rsidTr="009B01CD">
        <w:trPr>
          <w:trHeight w:val="288"/>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0BA7E3CD"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576" w:type="dxa"/>
            <w:tcBorders>
              <w:top w:val="single" w:sz="4" w:space="0" w:color="F2F2F2"/>
              <w:left w:val="single" w:sz="4" w:space="0" w:color="F2F2F2"/>
              <w:bottom w:val="single" w:sz="4" w:space="0" w:color="F2F2F2"/>
              <w:right w:val="single" w:sz="4" w:space="0" w:color="F2F2F2"/>
            </w:tcBorders>
            <w:hideMark/>
          </w:tcPr>
          <w:p w14:paraId="42DAEC77"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Casi Martin</w:t>
            </w:r>
          </w:p>
        </w:tc>
        <w:tc>
          <w:tcPr>
            <w:tcW w:w="945" w:type="dxa"/>
            <w:tcBorders>
              <w:top w:val="single" w:sz="4" w:space="0" w:color="FFFFFF"/>
              <w:left w:val="single" w:sz="4" w:space="0" w:color="F2F2F2"/>
              <w:bottom w:val="single" w:sz="4" w:space="0" w:color="FFFFFF"/>
              <w:right w:val="single" w:sz="4" w:space="0" w:color="F2F2F2"/>
            </w:tcBorders>
            <w:shd w:val="clear" w:color="auto" w:fill="F2F2F2"/>
            <w:hideMark/>
          </w:tcPr>
          <w:p w14:paraId="63AE6586"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288" w:type="dxa"/>
            <w:gridSpan w:val="3"/>
            <w:tcBorders>
              <w:top w:val="single" w:sz="4" w:space="0" w:color="F2F2F2"/>
              <w:left w:val="single" w:sz="4" w:space="0" w:color="F2F2F2"/>
              <w:bottom w:val="single" w:sz="4" w:space="0" w:color="F2F2F2"/>
              <w:right w:val="single" w:sz="4" w:space="0" w:color="F2F2F2"/>
            </w:tcBorders>
            <w:hideMark/>
          </w:tcPr>
          <w:p w14:paraId="3479ACC8"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Northeast Area Manager</w:t>
            </w:r>
          </w:p>
        </w:tc>
      </w:tr>
      <w:tr w:rsidR="00B63A97" w:rsidRPr="00591A62" w14:paraId="12C18793" w14:textId="77777777" w:rsidTr="009B01CD">
        <w:trPr>
          <w:trHeight w:val="270"/>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300233F3"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576" w:type="dxa"/>
            <w:tcBorders>
              <w:top w:val="single" w:sz="4" w:space="0" w:color="F2F2F2"/>
              <w:left w:val="single" w:sz="4" w:space="0" w:color="F2F2F2"/>
              <w:bottom w:val="single" w:sz="4" w:space="0" w:color="F2F2F2"/>
              <w:right w:val="single" w:sz="4" w:space="0" w:color="F2F2F2"/>
            </w:tcBorders>
            <w:hideMark/>
          </w:tcPr>
          <w:p w14:paraId="5F8FB516"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casi.martin@oesc.state.ok.us</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2722F598"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288" w:type="dxa"/>
            <w:gridSpan w:val="3"/>
            <w:tcBorders>
              <w:top w:val="single" w:sz="4" w:space="0" w:color="F2F2F2"/>
              <w:left w:val="single" w:sz="4" w:space="0" w:color="F2F2F2"/>
              <w:bottom w:val="single" w:sz="4" w:space="0" w:color="F2F2F2"/>
              <w:right w:val="single" w:sz="4" w:space="0" w:color="F2F2F2"/>
            </w:tcBorders>
            <w:hideMark/>
          </w:tcPr>
          <w:p w14:paraId="03349194" w14:textId="77777777" w:rsidR="00B63A97" w:rsidRPr="00591A62" w:rsidRDefault="00B63A97" w:rsidP="009B01CD">
            <w:pPr>
              <w:spacing w:before="40" w:after="40"/>
              <w:rPr>
                <w:rFonts w:ascii="Arial Narrow" w:eastAsia="Calibri" w:hAnsi="Arial Narrow" w:cs="Times New Roman"/>
                <w:color w:val="222A35"/>
              </w:rPr>
            </w:pPr>
          </w:p>
        </w:tc>
      </w:tr>
      <w:tr w:rsidR="00B63A97" w:rsidRPr="00591A62" w14:paraId="6E1A090F"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257ADDB6"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75984849" w14:textId="77777777" w:rsidR="00B63A97" w:rsidRPr="00591A62" w:rsidRDefault="00B63A97" w:rsidP="009B01CD">
            <w:pPr>
              <w:spacing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The Oklahoma Employment Security Commission (OESC) is a United States Department of Labor (USDOL) funded agency dedicated to providing quality service and assistance to Oklahoma businesses and job seekers.  No charge. </w:t>
            </w:r>
          </w:p>
        </w:tc>
      </w:tr>
      <w:tr w:rsidR="00B63A97" w:rsidRPr="00591A62" w14:paraId="17BD7891"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77DA7E0E"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1422D7CC" w14:textId="77777777" w:rsidR="00B63A97" w:rsidRPr="00591A62" w:rsidRDefault="00B63A97" w:rsidP="009B01CD">
            <w:pPr>
              <w:spacing w:line="256" w:lineRule="auto"/>
              <w:rPr>
                <w:rFonts w:ascii="Arial Narrow" w:eastAsia="Calibri" w:hAnsi="Arial Narrow" w:cs="Times New Roman"/>
                <w:color w:val="222A35"/>
              </w:rPr>
            </w:pPr>
            <w:r w:rsidRPr="00591A62">
              <w:rPr>
                <w:rFonts w:ascii="Arial Narrow" w:eastAsia="Calibri" w:hAnsi="Arial Narrow" w:cs="Times New Roman"/>
                <w:color w:val="222A35"/>
              </w:rPr>
              <w:t>Must be a US Citizen or non-citizen authorized to work in the United States.  16 years or older. Have state or federal Identification card.  Males 18 years or older must be registered with the Selective Service.  Any employer may receive services.</w:t>
            </w:r>
          </w:p>
        </w:tc>
      </w:tr>
      <w:tr w:rsidR="00B63A97" w:rsidRPr="00591A62" w14:paraId="266429EF"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5AC702C7"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1FC27DA9" w14:textId="77777777" w:rsidR="00B63A97" w:rsidRPr="00591A62" w:rsidRDefault="00B63A97" w:rsidP="009B01CD">
            <w:pPr>
              <w:rPr>
                <w:rFonts w:ascii="Arial Narrow" w:eastAsia="Calibri" w:hAnsi="Arial Narrow" w:cs="Times New Roman"/>
                <w:color w:val="222A35"/>
              </w:rPr>
            </w:pPr>
            <w:r w:rsidRPr="00591A62">
              <w:rPr>
                <w:rFonts w:ascii="Arial Narrow" w:eastAsia="Calibri" w:hAnsi="Arial Narrow" w:cs="Times New Roman"/>
                <w:color w:val="222A35"/>
              </w:rPr>
              <w:t>Our mission is to enhance Oklahoma's economy by matching jobs and workers to increase the efficiency of local labor markets and communities. Provide unemployment compensation to support unemployed workers.  Prepare a skilled workforce to enhance and align their skills to meet local labor market needs.   OESC's Priority of Service and Veterans Employment Services provide the opportunity for transitioning service members, veterans and their spouses to access multiple resources and services to succeed in today's job market.</w:t>
            </w:r>
          </w:p>
          <w:p w14:paraId="035B8F6B" w14:textId="77777777" w:rsidR="00B63A97" w:rsidRPr="00591A62" w:rsidRDefault="00B63A97" w:rsidP="009B01CD">
            <w:pPr>
              <w:rPr>
                <w:rFonts w:ascii="Arial Narrow" w:eastAsia="Calibri" w:hAnsi="Arial Narrow" w:cs="Times New Roman"/>
                <w:color w:val="222A35"/>
              </w:rPr>
            </w:pPr>
            <w:r w:rsidRPr="00591A62">
              <w:rPr>
                <w:rFonts w:ascii="Arial Narrow" w:eastAsia="Calibri" w:hAnsi="Arial Narrow" w:cs="Times New Roman"/>
                <w:color w:val="222A35"/>
              </w:rPr>
              <w:t xml:space="preserve">OESC prides itself on matching talent with opportunity. For employers, OESC is available to assist with all your talent needs. Post openings, browse candidates or sign up for events around the state.  We offer assistance with Trade Act Assistance, Work Opportunity Tax Credit, Job Fairs and Hiring Events, Federal Bonding Program, Migrant Seasonal Farmworkers program and mandatory labor law 9 in 1 </w:t>
            </w:r>
            <w:proofErr w:type="gramStart"/>
            <w:r w:rsidRPr="00591A62">
              <w:rPr>
                <w:rFonts w:ascii="Arial Narrow" w:eastAsia="Calibri" w:hAnsi="Arial Narrow" w:cs="Times New Roman"/>
                <w:color w:val="222A35"/>
              </w:rPr>
              <w:t>posters</w:t>
            </w:r>
            <w:proofErr w:type="gramEnd"/>
            <w:r w:rsidRPr="00591A62">
              <w:rPr>
                <w:rFonts w:ascii="Arial Narrow" w:eastAsia="Calibri" w:hAnsi="Arial Narrow" w:cs="Times New Roman"/>
                <w:color w:val="222A35"/>
              </w:rPr>
              <w:t xml:space="preserve"> to employers.  </w:t>
            </w:r>
          </w:p>
          <w:p w14:paraId="6A99B93C" w14:textId="77777777" w:rsidR="00B63A97" w:rsidRPr="00591A62" w:rsidRDefault="00B63A97" w:rsidP="009B01CD">
            <w:pPr>
              <w:spacing w:before="40" w:after="40"/>
              <w:rPr>
                <w:rFonts w:ascii="Arial Narrow" w:eastAsia="Calibri" w:hAnsi="Arial Narrow" w:cs="Times New Roman"/>
                <w:color w:val="222A35"/>
              </w:rPr>
            </w:pPr>
          </w:p>
        </w:tc>
      </w:tr>
      <w:tr w:rsidR="00B63A97" w:rsidRPr="00591A62" w14:paraId="57E85210"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6BA98851"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61DF8B1A"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All</w:t>
            </w:r>
          </w:p>
        </w:tc>
      </w:tr>
      <w:tr w:rsidR="00B63A97" w:rsidRPr="00591A62" w14:paraId="273D308F"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06A1260E"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6F3D8C53" w14:textId="77777777" w:rsidR="00B63A97" w:rsidRPr="00591A62" w:rsidRDefault="00B63A97" w:rsidP="009B01CD">
            <w:pPr>
              <w:spacing w:before="40" w:after="40"/>
              <w:rPr>
                <w:rFonts w:ascii="Arial Narrow" w:eastAsia="Calibri" w:hAnsi="Arial Narrow" w:cs="Times New Roman"/>
                <w:color w:val="222A35"/>
              </w:rPr>
            </w:pPr>
          </w:p>
        </w:tc>
      </w:tr>
    </w:tbl>
    <w:p w14:paraId="1C682B04" w14:textId="471888A7" w:rsidR="00B63A97" w:rsidRDefault="00B63A97"/>
    <w:p w14:paraId="133F44FD" w14:textId="7D465AF9" w:rsidR="00B63A97" w:rsidRDefault="00B63A97"/>
    <w:p w14:paraId="0F1D0416" w14:textId="67327CC2" w:rsidR="00B63A97" w:rsidRDefault="00B63A97"/>
    <w:p w14:paraId="16E9043B" w14:textId="0454188A" w:rsidR="00B63A97" w:rsidRDefault="00B63A97"/>
    <w:p w14:paraId="293E1617" w14:textId="4DE22D6C" w:rsidR="00B63A97" w:rsidRDefault="00B63A97"/>
    <w:p w14:paraId="78F5637E" w14:textId="78F6E21D" w:rsidR="00B63A97" w:rsidRDefault="00B63A97"/>
    <w:p w14:paraId="324D70CA" w14:textId="5FECD1C5" w:rsidR="00B63A97" w:rsidRDefault="00B63A97"/>
    <w:p w14:paraId="1B384AFC" w14:textId="59A165E9" w:rsidR="00B63A97" w:rsidRDefault="00B63A97"/>
    <w:p w14:paraId="1FCF769C" w14:textId="750605C7"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20"/>
        <w:gridCol w:w="945"/>
        <w:gridCol w:w="2252"/>
        <w:gridCol w:w="1312"/>
        <w:gridCol w:w="1756"/>
      </w:tblGrid>
      <w:tr w:rsidR="00B63A97" w:rsidRPr="00591A62" w14:paraId="68DD9ADB"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9996CC9"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4DEF1AA2" w14:textId="77777777" w:rsidR="00B63A97" w:rsidRPr="00591A62" w:rsidRDefault="00B63A97" w:rsidP="009B01CD">
            <w:pPr>
              <w:pStyle w:val="Heading2"/>
              <w:outlineLvl w:val="1"/>
              <w:rPr>
                <w:rFonts w:eastAsia="Times New Roman"/>
              </w:rPr>
            </w:pPr>
            <w:bookmarkStart w:id="45" w:name="_Toc9325360"/>
            <w:bookmarkStart w:id="46" w:name="_Toc77242404"/>
            <w:bookmarkStart w:id="47" w:name="_Toc77254380"/>
            <w:r w:rsidRPr="00591A62">
              <w:rPr>
                <w:rFonts w:eastAsia="Times New Roman"/>
              </w:rPr>
              <w:t>Oklahoma Works</w:t>
            </w:r>
            <w:bookmarkEnd w:id="45"/>
            <w:bookmarkEnd w:id="46"/>
            <w:bookmarkEnd w:id="47"/>
          </w:p>
        </w:tc>
      </w:tr>
      <w:tr w:rsidR="00B63A97" w:rsidRPr="00591A62" w14:paraId="187C8729"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88AB3E1"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1C237CE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121 N Main, Miami, OK 74354</w:t>
            </w:r>
          </w:p>
        </w:tc>
      </w:tr>
      <w:tr w:rsidR="00B63A97" w:rsidRPr="00591A62" w14:paraId="095B1559"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7C59FB6B"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520" w:type="dxa"/>
            <w:tcBorders>
              <w:top w:val="single" w:sz="4" w:space="0" w:color="F2F2F2"/>
              <w:left w:val="single" w:sz="4" w:space="0" w:color="F2F2F2"/>
              <w:bottom w:val="single" w:sz="4" w:space="0" w:color="F2F2F2"/>
              <w:right w:val="single" w:sz="4" w:space="0" w:color="F2F2F2"/>
            </w:tcBorders>
          </w:tcPr>
          <w:p w14:paraId="230F3BAC"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918-533-2884</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1A70FC72"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252" w:type="dxa"/>
            <w:tcBorders>
              <w:top w:val="single" w:sz="4" w:space="0" w:color="F2F2F2"/>
              <w:left w:val="single" w:sz="4" w:space="0" w:color="F2F2F2"/>
              <w:bottom w:val="single" w:sz="4" w:space="0" w:color="F2F2F2"/>
              <w:right w:val="single" w:sz="4" w:space="0" w:color="F2F2F2"/>
            </w:tcBorders>
          </w:tcPr>
          <w:p w14:paraId="7B915569" w14:textId="77777777" w:rsidR="00B63A97" w:rsidRPr="00591A62" w:rsidRDefault="00606E3B" w:rsidP="009B01CD">
            <w:pPr>
              <w:spacing w:before="40" w:after="40" w:line="256" w:lineRule="auto"/>
              <w:rPr>
                <w:rFonts w:ascii="Arial Narrow" w:eastAsia="Calibri" w:hAnsi="Arial Narrow" w:cs="Times New Roman"/>
                <w:color w:val="222A35"/>
              </w:rPr>
            </w:pPr>
            <w:hyperlink r:id="rId27" w:history="1">
              <w:r w:rsidR="00B63A97" w:rsidRPr="00591A62">
                <w:rPr>
                  <w:rFonts w:ascii="Arial Narrow" w:eastAsia="Calibri" w:hAnsi="Arial Narrow" w:cs="Times New Roman"/>
                  <w:color w:val="0563C1"/>
                  <w:u w:val="single"/>
                </w:rPr>
                <w:t>www.oklahomaworks.gov</w:t>
              </w:r>
            </w:hyperlink>
            <w:r w:rsidR="00B63A97" w:rsidRPr="00591A62">
              <w:rPr>
                <w:rFonts w:ascii="Arial Narrow" w:eastAsia="Calibri" w:hAnsi="Arial Narrow" w:cs="Times New Roman"/>
                <w:color w:val="222A35"/>
              </w:rPr>
              <w:t xml:space="preserve"> </w:t>
            </w:r>
          </w:p>
        </w:tc>
        <w:tc>
          <w:tcPr>
            <w:tcW w:w="1312" w:type="dxa"/>
            <w:tcBorders>
              <w:top w:val="single" w:sz="4" w:space="0" w:color="F2F2F2"/>
              <w:left w:val="single" w:sz="4" w:space="0" w:color="F2F2F2"/>
              <w:bottom w:val="single" w:sz="4" w:space="0" w:color="F2F2F2"/>
              <w:right w:val="single" w:sz="4" w:space="0" w:color="F2F2F2"/>
            </w:tcBorders>
            <w:shd w:val="clear" w:color="auto" w:fill="F2F2F2"/>
          </w:tcPr>
          <w:p w14:paraId="11869F99"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756" w:type="dxa"/>
            <w:tcBorders>
              <w:top w:val="single" w:sz="4" w:space="0" w:color="F2F2F2"/>
              <w:left w:val="single" w:sz="4" w:space="0" w:color="F2F2F2"/>
              <w:bottom w:val="single" w:sz="4" w:space="0" w:color="F2F2F2"/>
              <w:right w:val="single" w:sz="4" w:space="0" w:color="F2F2F2"/>
            </w:tcBorders>
          </w:tcPr>
          <w:p w14:paraId="74A56D32" w14:textId="77777777" w:rsidR="00B63A97" w:rsidRPr="00591A62" w:rsidRDefault="00B63A97"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color w:val="222A35"/>
              </w:rPr>
              <w:t>8a – 5p</w:t>
            </w:r>
          </w:p>
        </w:tc>
      </w:tr>
      <w:tr w:rsidR="00B63A97" w:rsidRPr="00591A62" w14:paraId="08F4908F"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64EA651"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520" w:type="dxa"/>
            <w:tcBorders>
              <w:top w:val="single" w:sz="4" w:space="0" w:color="F2F2F2"/>
              <w:left w:val="single" w:sz="4" w:space="0" w:color="F2F2F2"/>
              <w:bottom w:val="single" w:sz="4" w:space="0" w:color="F2F2F2"/>
              <w:right w:val="single" w:sz="4" w:space="0" w:color="F2F2F2"/>
            </w:tcBorders>
          </w:tcPr>
          <w:p w14:paraId="124F20A2"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Jodi Hayes</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00A3AAF7"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320" w:type="dxa"/>
            <w:gridSpan w:val="3"/>
            <w:tcBorders>
              <w:top w:val="single" w:sz="4" w:space="0" w:color="F2F2F2"/>
              <w:left w:val="single" w:sz="4" w:space="0" w:color="F2F2F2"/>
              <w:bottom w:val="single" w:sz="4" w:space="0" w:color="F2F2F2"/>
              <w:right w:val="single" w:sz="4" w:space="0" w:color="F2F2F2"/>
            </w:tcBorders>
          </w:tcPr>
          <w:p w14:paraId="21E27D7B"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One-Stop Operator</w:t>
            </w:r>
          </w:p>
        </w:tc>
      </w:tr>
      <w:tr w:rsidR="00B63A97" w:rsidRPr="00591A62" w14:paraId="1304DA68"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95A77C2"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520" w:type="dxa"/>
            <w:tcBorders>
              <w:top w:val="single" w:sz="4" w:space="0" w:color="F2F2F2"/>
              <w:left w:val="single" w:sz="4" w:space="0" w:color="F2F2F2"/>
              <w:bottom w:val="single" w:sz="4" w:space="0" w:color="F2F2F2"/>
              <w:right w:val="single" w:sz="4" w:space="0" w:color="F2F2F2"/>
            </w:tcBorders>
          </w:tcPr>
          <w:p w14:paraId="0EB11958" w14:textId="77777777" w:rsidR="00B63A97" w:rsidRPr="00591A62" w:rsidRDefault="00606E3B" w:rsidP="009B01CD">
            <w:pPr>
              <w:spacing w:before="40" w:after="40" w:line="256" w:lineRule="auto"/>
              <w:rPr>
                <w:rFonts w:ascii="Arial Narrow" w:eastAsia="Calibri" w:hAnsi="Arial Narrow" w:cs="Times New Roman"/>
                <w:color w:val="222A35"/>
              </w:rPr>
            </w:pPr>
            <w:hyperlink r:id="rId28" w:history="1">
              <w:r w:rsidR="00B63A97" w:rsidRPr="00591A62">
                <w:rPr>
                  <w:rFonts w:ascii="Arial Narrow" w:eastAsia="Calibri" w:hAnsi="Arial Narrow" w:cs="Times New Roman"/>
                  <w:color w:val="0563C1"/>
                  <w:u w:val="single"/>
                </w:rPr>
                <w:t>jodi.hayes@onestopne.com</w:t>
              </w:r>
            </w:hyperlink>
            <w:r w:rsidR="00B63A97"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3B260838"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320" w:type="dxa"/>
            <w:gridSpan w:val="3"/>
            <w:tcBorders>
              <w:top w:val="single" w:sz="4" w:space="0" w:color="F2F2F2"/>
              <w:left w:val="single" w:sz="4" w:space="0" w:color="F2F2F2"/>
              <w:bottom w:val="single" w:sz="4" w:space="0" w:color="F2F2F2"/>
              <w:right w:val="single" w:sz="4" w:space="0" w:color="F2F2F2"/>
            </w:tcBorders>
          </w:tcPr>
          <w:p w14:paraId="3D1613DD"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918-533-2884</w:t>
            </w:r>
          </w:p>
        </w:tc>
      </w:tr>
      <w:tr w:rsidR="00B63A97" w:rsidRPr="00591A62" w14:paraId="45CC44B1"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C3B8872"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52EE4DE3"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Supportive services (</w:t>
            </w:r>
            <w:proofErr w:type="gramStart"/>
            <w:r w:rsidRPr="00591A62">
              <w:rPr>
                <w:rFonts w:ascii="Arial Narrow" w:eastAsia="Calibri" w:hAnsi="Arial Narrow" w:cs="Times New Roman"/>
                <w:color w:val="222A35"/>
              </w:rPr>
              <w:t>e.g.</w:t>
            </w:r>
            <w:proofErr w:type="gramEnd"/>
            <w:r w:rsidRPr="00591A62">
              <w:rPr>
                <w:rFonts w:ascii="Arial Narrow" w:eastAsia="Calibri" w:hAnsi="Arial Narrow" w:cs="Times New Roman"/>
                <w:color w:val="222A35"/>
              </w:rPr>
              <w:t xml:space="preserve"> childcare, transportation)</w:t>
            </w:r>
          </w:p>
          <w:p w14:paraId="1B2EDA74"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6F7F5793"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034F8E87"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Basic Education</w:t>
            </w:r>
          </w:p>
          <w:p w14:paraId="1E1B88B8"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w:t>
            </w:r>
          </w:p>
          <w:p w14:paraId="2158ACC0"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(post-secondary education)</w:t>
            </w:r>
          </w:p>
          <w:p w14:paraId="61E80B2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Soft skills training</w:t>
            </w:r>
          </w:p>
          <w:p w14:paraId="1E01BDD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search and placement services</w:t>
            </w:r>
          </w:p>
          <w:p w14:paraId="43DD1B61"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Job/technical skills training</w:t>
            </w:r>
          </w:p>
          <w:p w14:paraId="14702126"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Services for non-English speakers and English language-learners/other acclimation services</w:t>
            </w:r>
          </w:p>
          <w:p w14:paraId="2CB4582B"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Customized training</w:t>
            </w:r>
          </w:p>
          <w:p w14:paraId="1DA7274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Learners</w:t>
            </w:r>
          </w:p>
          <w:p w14:paraId="309B082B"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Industry certifications</w:t>
            </w:r>
          </w:p>
          <w:p w14:paraId="46951BA2"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p w14:paraId="6151F0A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Justice-involved</w:t>
            </w:r>
          </w:p>
          <w:p w14:paraId="1F8A894B"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Disconnected youth</w:t>
            </w:r>
          </w:p>
          <w:p w14:paraId="20C1CC6D"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Business services</w:t>
            </w:r>
          </w:p>
        </w:tc>
      </w:tr>
      <w:tr w:rsidR="00B63A97" w:rsidRPr="00591A62" w14:paraId="1296028B"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8742500"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2ABC3DA7"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Please contact organization.</w:t>
            </w:r>
          </w:p>
        </w:tc>
      </w:tr>
      <w:tr w:rsidR="00B63A97" w:rsidRPr="00591A62" w14:paraId="25F5D849"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FEC3DEE"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4510861D"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Oklahoma Works is designed to increase the wealth of all Oklahomans through facilitating quality employment for workers and ready availability of highly skilled talent for business and industry.</w:t>
            </w:r>
          </w:p>
        </w:tc>
      </w:tr>
      <w:tr w:rsidR="00B63A97" w:rsidRPr="00591A62" w14:paraId="4C42E11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3772283"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6C73EC0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Out of school youth</w:t>
            </w:r>
          </w:p>
          <w:p w14:paraId="3633C794"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Adults</w:t>
            </w:r>
          </w:p>
          <w:p w14:paraId="7B7C4138"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In school youth</w:t>
            </w:r>
          </w:p>
          <w:p w14:paraId="68DEF3FB"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seekers meeting WIOA eligibility requirements</w:t>
            </w:r>
          </w:p>
        </w:tc>
      </w:tr>
      <w:tr w:rsidR="00B63A97" w:rsidRPr="00591A62" w14:paraId="03B898C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CC20154"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79B9C269"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Adult Basic Education</w:t>
            </w:r>
          </w:p>
          <w:p w14:paraId="6664409C"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OESC</w:t>
            </w:r>
          </w:p>
          <w:p w14:paraId="2F0F944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Department of Rehabilitative Services</w:t>
            </w:r>
          </w:p>
        </w:tc>
      </w:tr>
    </w:tbl>
    <w:p w14:paraId="03188B99" w14:textId="5FB01A10" w:rsidR="00B63A97" w:rsidRDefault="00B63A97"/>
    <w:p w14:paraId="01E4BB79" w14:textId="77777777" w:rsidR="00B63A97" w:rsidRDefault="00B63A97"/>
    <w:p w14:paraId="7233E133" w14:textId="4B535D3C"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345"/>
        <w:gridCol w:w="945"/>
        <w:gridCol w:w="2073"/>
        <w:gridCol w:w="1403"/>
        <w:gridCol w:w="2022"/>
      </w:tblGrid>
      <w:tr w:rsidR="00B63A97" w:rsidRPr="00591A62" w14:paraId="70BF1FD6" w14:textId="77777777" w:rsidTr="009B01CD">
        <w:trPr>
          <w:trHeight w:val="324"/>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7B46CC51" w14:textId="77777777" w:rsidR="00B63A97" w:rsidRPr="00591A62" w:rsidRDefault="00B63A97"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8" w:type="dxa"/>
            <w:gridSpan w:val="5"/>
            <w:tcBorders>
              <w:top w:val="single" w:sz="4" w:space="0" w:color="F2F2F2"/>
              <w:left w:val="single" w:sz="4" w:space="0" w:color="F2F2F2"/>
              <w:bottom w:val="single" w:sz="4" w:space="0" w:color="F2F2F2"/>
              <w:right w:val="single" w:sz="4" w:space="0" w:color="F2F2F2"/>
            </w:tcBorders>
            <w:hideMark/>
          </w:tcPr>
          <w:p w14:paraId="6619397B" w14:textId="77777777" w:rsidR="00B63A97" w:rsidRPr="00591A62" w:rsidRDefault="00B63A97" w:rsidP="009B01CD">
            <w:pPr>
              <w:pStyle w:val="Heading2"/>
              <w:outlineLvl w:val="1"/>
              <w:rPr>
                <w:rFonts w:eastAsia="Times New Roman"/>
              </w:rPr>
            </w:pPr>
            <w:bookmarkStart w:id="48" w:name="_Toc77242384"/>
            <w:bookmarkStart w:id="49" w:name="_Toc77254381"/>
            <w:r w:rsidRPr="00591A62">
              <w:rPr>
                <w:rFonts w:eastAsia="Times New Roman"/>
              </w:rPr>
              <w:t>ORO Development Corporation</w:t>
            </w:r>
            <w:bookmarkEnd w:id="48"/>
            <w:bookmarkEnd w:id="49"/>
          </w:p>
        </w:tc>
      </w:tr>
      <w:tr w:rsidR="00B63A97" w:rsidRPr="00591A62" w14:paraId="63F25C28" w14:textId="77777777" w:rsidTr="009B01CD">
        <w:trPr>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6F35541E"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8" w:type="dxa"/>
            <w:gridSpan w:val="5"/>
            <w:tcBorders>
              <w:top w:val="single" w:sz="4" w:space="0" w:color="F2F2F2"/>
              <w:left w:val="single" w:sz="4" w:space="0" w:color="F2F2F2"/>
              <w:bottom w:val="single" w:sz="4" w:space="0" w:color="F2F2F2"/>
              <w:right w:val="single" w:sz="4" w:space="0" w:color="F2F2F2"/>
            </w:tcBorders>
            <w:hideMark/>
          </w:tcPr>
          <w:p w14:paraId="6BE8FB02"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909 S. Meridian Ave. Suite 350 – Oklahoma City, OK 73108</w:t>
            </w:r>
          </w:p>
        </w:tc>
      </w:tr>
      <w:tr w:rsidR="00B63A97" w:rsidRPr="00591A62" w14:paraId="1F3122B1" w14:textId="77777777" w:rsidTr="009B01CD">
        <w:trPr>
          <w:trHeight w:val="279"/>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63C6620A" w14:textId="77777777" w:rsidR="00B63A97" w:rsidRPr="00591A62" w:rsidRDefault="00B63A97" w:rsidP="009B01CD">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45" w:type="dxa"/>
            <w:tcBorders>
              <w:top w:val="single" w:sz="4" w:space="0" w:color="F2F2F2"/>
              <w:left w:val="single" w:sz="4" w:space="0" w:color="F2F2F2"/>
              <w:bottom w:val="single" w:sz="4" w:space="0" w:color="F2F2F2"/>
              <w:right w:val="single" w:sz="4" w:space="0" w:color="F2F2F2"/>
            </w:tcBorders>
            <w:hideMark/>
          </w:tcPr>
          <w:p w14:paraId="4CAC0EF8"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405-840-7077</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7FC72B2A"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3" w:type="dxa"/>
            <w:tcBorders>
              <w:top w:val="single" w:sz="4" w:space="0" w:color="F2F2F2"/>
              <w:left w:val="single" w:sz="4" w:space="0" w:color="F2F2F2"/>
              <w:bottom w:val="single" w:sz="4" w:space="0" w:color="F2F2F2"/>
              <w:right w:val="single" w:sz="4" w:space="0" w:color="F2F2F2"/>
            </w:tcBorders>
            <w:hideMark/>
          </w:tcPr>
          <w:p w14:paraId="16CFD9C1" w14:textId="77777777" w:rsidR="00B63A97" w:rsidRPr="00591A62" w:rsidRDefault="00B63A97" w:rsidP="009B01CD">
            <w:pPr>
              <w:spacing w:before="40" w:after="40"/>
              <w:jc w:val="both"/>
              <w:rPr>
                <w:rFonts w:ascii="Arial Narrow" w:eastAsia="Calibri" w:hAnsi="Arial Narrow" w:cs="Times New Roman"/>
                <w:color w:val="222A35"/>
              </w:rPr>
            </w:pPr>
            <w:r w:rsidRPr="00591A62">
              <w:rPr>
                <w:rFonts w:ascii="Arial Narrow" w:eastAsia="Calibri" w:hAnsi="Arial Narrow" w:cs="Times New Roman"/>
                <w:color w:val="222A35"/>
              </w:rPr>
              <w:t>www.orodevcorp.org</w:t>
            </w:r>
          </w:p>
        </w:tc>
        <w:tc>
          <w:tcPr>
            <w:tcW w:w="1403" w:type="dxa"/>
            <w:tcBorders>
              <w:top w:val="single" w:sz="4" w:space="0" w:color="F2F2F2"/>
              <w:left w:val="single" w:sz="4" w:space="0" w:color="F2F2F2"/>
              <w:bottom w:val="single" w:sz="4" w:space="0" w:color="F2F2F2"/>
              <w:right w:val="single" w:sz="4" w:space="0" w:color="F2F2F2"/>
            </w:tcBorders>
            <w:shd w:val="clear" w:color="auto" w:fill="F2F2F2"/>
            <w:hideMark/>
          </w:tcPr>
          <w:p w14:paraId="3EE17F61"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22" w:type="dxa"/>
            <w:tcBorders>
              <w:top w:val="single" w:sz="4" w:space="0" w:color="F2F2F2"/>
              <w:left w:val="single" w:sz="4" w:space="0" w:color="F2F2F2"/>
              <w:bottom w:val="single" w:sz="4" w:space="0" w:color="F2F2F2"/>
              <w:right w:val="single" w:sz="4" w:space="0" w:color="F2F2F2"/>
            </w:tcBorders>
            <w:hideMark/>
          </w:tcPr>
          <w:p w14:paraId="6BE083E7" w14:textId="77777777" w:rsidR="00B63A97" w:rsidRPr="00591A62" w:rsidRDefault="00B63A97" w:rsidP="009B01CD">
            <w:pPr>
              <w:spacing w:before="40" w:after="40"/>
              <w:rPr>
                <w:rFonts w:ascii="Arial Narrow" w:eastAsia="Calibri" w:hAnsi="Arial Narrow" w:cs="Times New Roman"/>
                <w:color w:val="154868"/>
              </w:rPr>
            </w:pPr>
            <w:r w:rsidRPr="00591A62">
              <w:rPr>
                <w:rFonts w:ascii="Arial Narrow" w:eastAsia="Calibri" w:hAnsi="Arial Narrow" w:cs="Times New Roman"/>
                <w:color w:val="154868"/>
              </w:rPr>
              <w:t>8 A.M. to 5 P.M.</w:t>
            </w:r>
          </w:p>
        </w:tc>
      </w:tr>
      <w:tr w:rsidR="00B63A97" w:rsidRPr="00591A62" w14:paraId="4F5E52F5" w14:textId="77777777" w:rsidTr="009B01CD">
        <w:trPr>
          <w:trHeight w:val="288"/>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3B0C97D3"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45" w:type="dxa"/>
            <w:tcBorders>
              <w:top w:val="single" w:sz="4" w:space="0" w:color="F2F2F2"/>
              <w:left w:val="single" w:sz="4" w:space="0" w:color="F2F2F2"/>
              <w:bottom w:val="single" w:sz="4" w:space="0" w:color="F2F2F2"/>
              <w:right w:val="single" w:sz="4" w:space="0" w:color="F2F2F2"/>
            </w:tcBorders>
            <w:hideMark/>
          </w:tcPr>
          <w:p w14:paraId="6D2943FB"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Jorge Martinez</w:t>
            </w:r>
          </w:p>
        </w:tc>
        <w:tc>
          <w:tcPr>
            <w:tcW w:w="945" w:type="dxa"/>
            <w:tcBorders>
              <w:top w:val="single" w:sz="4" w:space="0" w:color="FFFFFF"/>
              <w:left w:val="single" w:sz="4" w:space="0" w:color="F2F2F2"/>
              <w:bottom w:val="single" w:sz="4" w:space="0" w:color="FFFFFF"/>
              <w:right w:val="single" w:sz="4" w:space="0" w:color="F2F2F2"/>
            </w:tcBorders>
            <w:shd w:val="clear" w:color="auto" w:fill="F2F2F2"/>
            <w:hideMark/>
          </w:tcPr>
          <w:p w14:paraId="6321D537"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498" w:type="dxa"/>
            <w:gridSpan w:val="3"/>
            <w:tcBorders>
              <w:top w:val="single" w:sz="4" w:space="0" w:color="F2F2F2"/>
              <w:left w:val="single" w:sz="4" w:space="0" w:color="F2F2F2"/>
              <w:bottom w:val="single" w:sz="4" w:space="0" w:color="F2F2F2"/>
              <w:right w:val="single" w:sz="4" w:space="0" w:color="F2F2F2"/>
            </w:tcBorders>
            <w:hideMark/>
          </w:tcPr>
          <w:p w14:paraId="23FD8183"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Executive Director</w:t>
            </w:r>
          </w:p>
        </w:tc>
      </w:tr>
      <w:tr w:rsidR="00B63A97" w:rsidRPr="00591A62" w14:paraId="0442668C" w14:textId="77777777" w:rsidTr="009B01CD">
        <w:trPr>
          <w:trHeight w:val="270"/>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70A16F12"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45" w:type="dxa"/>
            <w:tcBorders>
              <w:top w:val="single" w:sz="4" w:space="0" w:color="F2F2F2"/>
              <w:left w:val="single" w:sz="4" w:space="0" w:color="F2F2F2"/>
              <w:bottom w:val="single" w:sz="4" w:space="0" w:color="F2F2F2"/>
              <w:right w:val="single" w:sz="4" w:space="0" w:color="F2F2F2"/>
            </w:tcBorders>
            <w:hideMark/>
          </w:tcPr>
          <w:p w14:paraId="7C2EFF38"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jmartinez@orodevcorp.org</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320206F3"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498" w:type="dxa"/>
            <w:gridSpan w:val="3"/>
            <w:tcBorders>
              <w:top w:val="single" w:sz="4" w:space="0" w:color="F2F2F2"/>
              <w:left w:val="single" w:sz="4" w:space="0" w:color="F2F2F2"/>
              <w:bottom w:val="single" w:sz="4" w:space="0" w:color="F2F2F2"/>
              <w:right w:val="single" w:sz="4" w:space="0" w:color="F2F2F2"/>
            </w:tcBorders>
            <w:hideMark/>
          </w:tcPr>
          <w:p w14:paraId="12D158A5" w14:textId="77777777" w:rsidR="00B63A97" w:rsidRPr="00591A62" w:rsidRDefault="00B63A97" w:rsidP="009B01CD">
            <w:pPr>
              <w:spacing w:before="40" w:after="40"/>
              <w:rPr>
                <w:rFonts w:ascii="Arial Narrow" w:eastAsia="Calibri" w:hAnsi="Arial Narrow" w:cs="Times New Roman"/>
                <w:color w:val="222A35"/>
              </w:rPr>
            </w:pPr>
          </w:p>
        </w:tc>
      </w:tr>
      <w:tr w:rsidR="00B63A97" w:rsidRPr="00591A62" w14:paraId="175E81BD" w14:textId="77777777" w:rsidTr="009B01CD">
        <w:trPr>
          <w:trHeight w:val="279"/>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0264A99B"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8" w:type="dxa"/>
            <w:gridSpan w:val="5"/>
            <w:tcBorders>
              <w:top w:val="single" w:sz="4" w:space="0" w:color="F2F2F2"/>
              <w:left w:val="single" w:sz="4" w:space="0" w:color="F2F2F2"/>
              <w:bottom w:val="single" w:sz="4" w:space="0" w:color="F2F2F2"/>
              <w:right w:val="single" w:sz="4" w:space="0" w:color="F2F2F2"/>
            </w:tcBorders>
            <w:hideMark/>
          </w:tcPr>
          <w:p w14:paraId="6ACB613E"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Job placement, job training, Tuition assistance, follow-up, job referral, and </w:t>
            </w:r>
            <w:proofErr w:type="gramStart"/>
            <w:r w:rsidRPr="00591A62">
              <w:rPr>
                <w:rFonts w:ascii="Arial Narrow" w:eastAsia="Calibri" w:hAnsi="Arial Narrow" w:cs="Times New Roman"/>
                <w:color w:val="222A35"/>
              </w:rPr>
              <w:t>job related</w:t>
            </w:r>
            <w:proofErr w:type="gramEnd"/>
            <w:r w:rsidRPr="00591A62">
              <w:rPr>
                <w:rFonts w:ascii="Arial Narrow" w:eastAsia="Calibri" w:hAnsi="Arial Narrow" w:cs="Times New Roman"/>
                <w:color w:val="222A35"/>
              </w:rPr>
              <w:t xml:space="preserve"> supportive services</w:t>
            </w:r>
          </w:p>
        </w:tc>
      </w:tr>
      <w:tr w:rsidR="00B63A97" w:rsidRPr="00591A62" w14:paraId="71F51E71" w14:textId="77777777" w:rsidTr="009B01CD">
        <w:trPr>
          <w:trHeight w:val="279"/>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1FA3DD98"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8" w:type="dxa"/>
            <w:gridSpan w:val="5"/>
            <w:tcBorders>
              <w:top w:val="single" w:sz="4" w:space="0" w:color="F2F2F2"/>
              <w:left w:val="single" w:sz="4" w:space="0" w:color="F2F2F2"/>
              <w:bottom w:val="single" w:sz="4" w:space="0" w:color="F2F2F2"/>
              <w:right w:val="single" w:sz="4" w:space="0" w:color="F2F2F2"/>
            </w:tcBorders>
            <w:hideMark/>
          </w:tcPr>
          <w:p w14:paraId="6C78D0F4"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Must have worked in ag. 12 consecutive months, within the last 2 years from the date of application, </w:t>
            </w:r>
            <w:proofErr w:type="gramStart"/>
            <w:r w:rsidRPr="00591A62">
              <w:rPr>
                <w:rFonts w:ascii="Arial Narrow" w:eastAsia="Calibri" w:hAnsi="Arial Narrow" w:cs="Times New Roman"/>
                <w:color w:val="222A35"/>
              </w:rPr>
              <w:t>Must</w:t>
            </w:r>
            <w:proofErr w:type="gramEnd"/>
            <w:r w:rsidRPr="00591A62">
              <w:rPr>
                <w:rFonts w:ascii="Arial Narrow" w:eastAsia="Calibri" w:hAnsi="Arial Narrow" w:cs="Times New Roman"/>
                <w:color w:val="222A35"/>
              </w:rPr>
              <w:t xml:space="preserve"> meet the lower living income level.</w:t>
            </w:r>
          </w:p>
        </w:tc>
      </w:tr>
      <w:tr w:rsidR="00B63A97" w:rsidRPr="00591A62" w14:paraId="4866E317" w14:textId="77777777" w:rsidTr="009B01CD">
        <w:trPr>
          <w:trHeight w:val="279"/>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639DD45A"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8" w:type="dxa"/>
            <w:gridSpan w:val="5"/>
            <w:tcBorders>
              <w:top w:val="single" w:sz="4" w:space="0" w:color="F2F2F2"/>
              <w:left w:val="single" w:sz="4" w:space="0" w:color="F2F2F2"/>
              <w:bottom w:val="single" w:sz="4" w:space="0" w:color="F2F2F2"/>
              <w:right w:val="single" w:sz="4" w:space="0" w:color="F2F2F2"/>
            </w:tcBorders>
            <w:hideMark/>
          </w:tcPr>
          <w:p w14:paraId="38E871EA"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Job training</w:t>
            </w:r>
          </w:p>
        </w:tc>
      </w:tr>
      <w:tr w:rsidR="00B63A97" w:rsidRPr="00591A62" w14:paraId="1419D2AD" w14:textId="77777777" w:rsidTr="009B01CD">
        <w:trPr>
          <w:trHeight w:val="279"/>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2E22D554"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8" w:type="dxa"/>
            <w:gridSpan w:val="5"/>
            <w:tcBorders>
              <w:top w:val="single" w:sz="4" w:space="0" w:color="F2F2F2"/>
              <w:left w:val="single" w:sz="4" w:space="0" w:color="F2F2F2"/>
              <w:bottom w:val="single" w:sz="4" w:space="0" w:color="F2F2F2"/>
              <w:right w:val="single" w:sz="4" w:space="0" w:color="F2F2F2"/>
            </w:tcBorders>
            <w:hideMark/>
          </w:tcPr>
          <w:p w14:paraId="095EC78B"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Eligible 18 and up age groups.</w:t>
            </w:r>
          </w:p>
        </w:tc>
      </w:tr>
      <w:tr w:rsidR="00B63A97" w:rsidRPr="00591A62" w14:paraId="698AA1A6" w14:textId="77777777" w:rsidTr="009B01CD">
        <w:trPr>
          <w:trHeight w:val="279"/>
          <w:jc w:val="center"/>
        </w:trPr>
        <w:tc>
          <w:tcPr>
            <w:tcW w:w="2232" w:type="dxa"/>
            <w:tcBorders>
              <w:top w:val="single" w:sz="12" w:space="0" w:color="FFFFFF"/>
              <w:left w:val="single" w:sz="12" w:space="0" w:color="FFFFFF"/>
              <w:bottom w:val="single" w:sz="12" w:space="0" w:color="FFFFFF"/>
              <w:right w:val="single" w:sz="4" w:space="0" w:color="F2F2F2"/>
            </w:tcBorders>
            <w:shd w:val="clear" w:color="auto" w:fill="F2F2F2"/>
            <w:hideMark/>
          </w:tcPr>
          <w:p w14:paraId="3DB3ECA6"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8" w:type="dxa"/>
            <w:gridSpan w:val="5"/>
            <w:tcBorders>
              <w:top w:val="single" w:sz="4" w:space="0" w:color="F2F2F2"/>
              <w:left w:val="single" w:sz="4" w:space="0" w:color="F2F2F2"/>
              <w:bottom w:val="single" w:sz="4" w:space="0" w:color="F2F2F2"/>
              <w:right w:val="single" w:sz="4" w:space="0" w:color="F2F2F2"/>
            </w:tcBorders>
            <w:hideMark/>
          </w:tcPr>
          <w:p w14:paraId="3A8A5FD1"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OESC, Oklahoma Works American Job Centers, Community Action, Legal Aide of Oklahoma, Catholic Charities, Department of Education, Technology Centers, Private and non-profit employers, and Native American Tribes. </w:t>
            </w:r>
          </w:p>
        </w:tc>
      </w:tr>
    </w:tbl>
    <w:p w14:paraId="582C9C70" w14:textId="249EFB90" w:rsidR="00B63A97" w:rsidRDefault="00B63A97"/>
    <w:p w14:paraId="02258AB9" w14:textId="754792A7" w:rsidR="00B63A97" w:rsidRDefault="00B63A97"/>
    <w:p w14:paraId="55D1FA65" w14:textId="737FCA7B" w:rsidR="00B63A97" w:rsidRDefault="00B63A97"/>
    <w:p w14:paraId="0887D011" w14:textId="5D45C78F" w:rsidR="00B63A97" w:rsidRDefault="00B63A97"/>
    <w:p w14:paraId="5905994E" w14:textId="305A75C2" w:rsidR="00B63A97" w:rsidRDefault="00B63A97"/>
    <w:p w14:paraId="19645FFB" w14:textId="3AC2E51E" w:rsidR="007C02A7" w:rsidRDefault="007C02A7"/>
    <w:p w14:paraId="61DC8DEF" w14:textId="653DE216" w:rsidR="007C02A7" w:rsidRDefault="007C02A7"/>
    <w:p w14:paraId="12176526" w14:textId="26901FA6" w:rsidR="007C02A7" w:rsidRDefault="007C02A7"/>
    <w:p w14:paraId="021AE9AB" w14:textId="5D82E7BD" w:rsidR="007C02A7" w:rsidRDefault="007C02A7"/>
    <w:p w14:paraId="0201145C" w14:textId="7E76B79A" w:rsidR="007C02A7" w:rsidRDefault="007C02A7"/>
    <w:p w14:paraId="2B6E9944" w14:textId="4CFA9C18" w:rsidR="007C02A7" w:rsidRDefault="007C02A7"/>
    <w:p w14:paraId="45432F1E" w14:textId="3D73690A" w:rsidR="007C02A7" w:rsidRDefault="007C02A7"/>
    <w:p w14:paraId="0F9187FE" w14:textId="5D1AC934" w:rsidR="007C02A7" w:rsidRDefault="007C02A7"/>
    <w:p w14:paraId="67A5B6FD" w14:textId="5B6A05B7" w:rsidR="007C02A7" w:rsidRDefault="007C02A7"/>
    <w:p w14:paraId="0D6A1659" w14:textId="39E81825" w:rsidR="007C02A7" w:rsidRDefault="007C02A7"/>
    <w:tbl>
      <w:tblPr>
        <w:tblStyle w:val="TableGrid"/>
        <w:tblW w:w="110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79"/>
        <w:gridCol w:w="945"/>
        <w:gridCol w:w="2512"/>
        <w:gridCol w:w="1314"/>
        <w:gridCol w:w="1772"/>
      </w:tblGrid>
      <w:tr w:rsidR="007C02A7" w14:paraId="39A2405F" w14:textId="77777777" w:rsidTr="007C02A7">
        <w:trPr>
          <w:trHeight w:val="324"/>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74E056C0" w14:textId="77777777" w:rsidR="007C02A7" w:rsidRDefault="007C02A7" w:rsidP="009B01CD">
            <w:pPr>
              <w:spacing w:before="40" w:after="40"/>
              <w:ind w:left="-14"/>
              <w:rPr>
                <w:rFonts w:ascii="Arial Narrow" w:hAnsi="Arial Narrow"/>
                <w:b/>
                <w:color w:val="154868"/>
              </w:rPr>
            </w:pPr>
            <w:r>
              <w:lastRenderedPageBreak/>
              <w:br w:type="page"/>
            </w:r>
            <w:r>
              <w:rPr>
                <w:rFonts w:ascii="Arial Narrow" w:hAnsi="Arial Narrow"/>
                <w:color w:val="7F7F7F" w:themeColor="text1" w:themeTint="80"/>
              </w:rPr>
              <w:t>1. Organization Name</w:t>
            </w:r>
          </w:p>
        </w:tc>
        <w:tc>
          <w:tcPr>
            <w:tcW w:w="882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5D6CFFE8" w14:textId="5BF5A3E0" w:rsidR="007C02A7" w:rsidRPr="007C02A7" w:rsidRDefault="007C02A7" w:rsidP="007C02A7">
            <w:pPr>
              <w:pStyle w:val="Heading2"/>
              <w:outlineLvl w:val="1"/>
            </w:pPr>
            <w:bookmarkStart w:id="50" w:name="_Toc77254382"/>
            <w:r w:rsidRPr="007C02A7">
              <w:t>Pryor High School</w:t>
            </w:r>
            <w:bookmarkEnd w:id="50"/>
          </w:p>
        </w:tc>
      </w:tr>
      <w:tr w:rsidR="007C02A7" w14:paraId="38CA972E" w14:textId="77777777" w:rsidTr="007C02A7">
        <w:trPr>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208C553B" w14:textId="77777777" w:rsidR="007C02A7" w:rsidRDefault="007C02A7" w:rsidP="009B01CD">
            <w:pPr>
              <w:spacing w:before="40" w:after="40"/>
              <w:rPr>
                <w:rFonts w:ascii="Arial Narrow" w:hAnsi="Arial Narrow"/>
                <w:color w:val="7F7F7F" w:themeColor="text1" w:themeTint="80"/>
              </w:rPr>
            </w:pPr>
            <w:r>
              <w:rPr>
                <w:rFonts w:ascii="Arial Narrow" w:hAnsi="Arial Narrow"/>
                <w:color w:val="7F7F7F" w:themeColor="text1" w:themeTint="80"/>
              </w:rPr>
              <w:t>2. Address</w:t>
            </w:r>
          </w:p>
        </w:tc>
        <w:tc>
          <w:tcPr>
            <w:tcW w:w="882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2AE6E4F" w14:textId="6009826B" w:rsidR="007C02A7" w:rsidRDefault="007C02A7" w:rsidP="009B01CD">
            <w:pPr>
              <w:spacing w:before="40" w:after="40"/>
              <w:rPr>
                <w:rFonts w:ascii="Arial Narrow" w:hAnsi="Arial Narrow"/>
                <w:color w:val="222A35" w:themeColor="text2" w:themeShade="80"/>
              </w:rPr>
            </w:pPr>
            <w:r>
              <w:rPr>
                <w:rFonts w:ascii="Arial Narrow" w:hAnsi="Arial Narrow"/>
                <w:color w:val="222A35" w:themeColor="text2" w:themeShade="80"/>
              </w:rPr>
              <w:t>PO Box 548 Pryor, OK 74362</w:t>
            </w:r>
          </w:p>
        </w:tc>
      </w:tr>
      <w:tr w:rsidR="007C02A7" w14:paraId="4F66F37D" w14:textId="77777777" w:rsidTr="007C02A7">
        <w:trPr>
          <w:trHeight w:val="279"/>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4F168851" w14:textId="77777777" w:rsidR="007C02A7" w:rsidRDefault="007C02A7" w:rsidP="009B01CD">
            <w:pPr>
              <w:spacing w:before="40" w:after="40"/>
              <w:ind w:firstLine="207"/>
              <w:rPr>
                <w:rFonts w:ascii="Arial Narrow" w:hAnsi="Arial Narrow"/>
                <w:b/>
                <w:color w:val="154868"/>
              </w:rPr>
            </w:pPr>
            <w:r>
              <w:rPr>
                <w:rFonts w:ascii="Arial Narrow" w:hAnsi="Arial Narrow"/>
                <w:color w:val="7F7F7F" w:themeColor="text1" w:themeTint="80"/>
              </w:rPr>
              <w:t>Phone</w:t>
            </w:r>
          </w:p>
        </w:tc>
        <w:tc>
          <w:tcPr>
            <w:tcW w:w="22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2E7865A4" w14:textId="453264DD" w:rsidR="007C02A7" w:rsidRDefault="007C02A7" w:rsidP="009B01CD">
            <w:pPr>
              <w:spacing w:before="40" w:after="40"/>
              <w:rPr>
                <w:rFonts w:ascii="Arial Narrow" w:hAnsi="Arial Narrow"/>
                <w:color w:val="222A35" w:themeColor="text2" w:themeShade="80"/>
              </w:rPr>
            </w:pPr>
            <w:r>
              <w:rPr>
                <w:rFonts w:ascii="Arial Narrow" w:hAnsi="Arial Narrow"/>
                <w:color w:val="222A35" w:themeColor="text2" w:themeShade="80"/>
              </w:rPr>
              <w:t>918-825-1255</w:t>
            </w:r>
          </w:p>
        </w:tc>
        <w:tc>
          <w:tcPr>
            <w:tcW w:w="9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5BE012BA" w14:textId="77777777" w:rsidR="007C02A7" w:rsidRDefault="007C02A7" w:rsidP="009B01CD">
            <w:pPr>
              <w:spacing w:before="40" w:after="40"/>
              <w:jc w:val="right"/>
              <w:rPr>
                <w:rFonts w:ascii="Arial Narrow" w:hAnsi="Arial Narrow"/>
                <w:color w:val="7F7F7F" w:themeColor="text1" w:themeTint="80"/>
              </w:rPr>
            </w:pPr>
            <w:r>
              <w:rPr>
                <w:rFonts w:ascii="Arial Narrow" w:hAnsi="Arial Narrow"/>
                <w:color w:val="7F7F7F" w:themeColor="text1" w:themeTint="80"/>
              </w:rPr>
              <w:t>Website</w:t>
            </w:r>
          </w:p>
        </w:tc>
        <w:tc>
          <w:tcPr>
            <w:tcW w:w="251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3E3B54B8" w14:textId="197A99D0" w:rsidR="007C02A7" w:rsidRDefault="007C02A7" w:rsidP="009B01CD">
            <w:pPr>
              <w:spacing w:before="40" w:after="40"/>
              <w:jc w:val="both"/>
              <w:rPr>
                <w:rFonts w:ascii="Arial Narrow" w:hAnsi="Arial Narrow"/>
                <w:color w:val="222A35" w:themeColor="text2" w:themeShade="80"/>
              </w:rPr>
            </w:pPr>
            <w:r>
              <w:rPr>
                <w:rFonts w:ascii="Arial Narrow" w:hAnsi="Arial Narrow"/>
                <w:color w:val="222A35" w:themeColor="text2" w:themeShade="80"/>
              </w:rPr>
              <w:t>www.pryorschools.org/pryor-high-school/</w:t>
            </w:r>
          </w:p>
        </w:tc>
        <w:tc>
          <w:tcPr>
            <w:tcW w:w="1314"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052DE6F2" w14:textId="77777777" w:rsidR="007C02A7" w:rsidRDefault="007C02A7" w:rsidP="009B01CD">
            <w:pPr>
              <w:spacing w:before="40" w:after="40"/>
              <w:ind w:left="-160"/>
              <w:jc w:val="right"/>
              <w:rPr>
                <w:rFonts w:ascii="Arial Narrow" w:hAnsi="Arial Narrow"/>
                <w:color w:val="7F7F7F" w:themeColor="text1" w:themeTint="80"/>
              </w:rPr>
            </w:pPr>
            <w:r>
              <w:rPr>
                <w:rFonts w:ascii="Arial Narrow" w:hAnsi="Arial Narrow"/>
                <w:color w:val="7F7F7F" w:themeColor="text1" w:themeTint="80"/>
              </w:rPr>
              <w:t>Hours of Operation</w:t>
            </w:r>
          </w:p>
        </w:tc>
        <w:tc>
          <w:tcPr>
            <w:tcW w:w="1772"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D018C0F" w14:textId="0DD18249" w:rsidR="007C02A7" w:rsidRDefault="007C02A7" w:rsidP="009B01CD">
            <w:pPr>
              <w:spacing w:before="40" w:after="40"/>
              <w:rPr>
                <w:rFonts w:ascii="Arial Narrow" w:hAnsi="Arial Narrow"/>
                <w:color w:val="154868"/>
              </w:rPr>
            </w:pPr>
            <w:r>
              <w:rPr>
                <w:rFonts w:ascii="Arial Narrow" w:hAnsi="Arial Narrow"/>
                <w:color w:val="154868"/>
              </w:rPr>
              <w:t>8a-5p</w:t>
            </w:r>
          </w:p>
        </w:tc>
      </w:tr>
      <w:tr w:rsidR="007C02A7" w14:paraId="34851CC2" w14:textId="77777777" w:rsidTr="007C02A7">
        <w:trPr>
          <w:trHeight w:val="288"/>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3B97ECA9" w14:textId="77777777" w:rsidR="007C02A7" w:rsidRDefault="007C02A7" w:rsidP="009B01CD">
            <w:pPr>
              <w:spacing w:before="40" w:after="40"/>
              <w:rPr>
                <w:rFonts w:ascii="Arial Narrow" w:hAnsi="Arial Narrow"/>
                <w:color w:val="7F7F7F" w:themeColor="text1" w:themeTint="80"/>
              </w:rPr>
            </w:pPr>
            <w:r>
              <w:rPr>
                <w:rFonts w:ascii="Arial Narrow" w:hAnsi="Arial Narrow"/>
                <w:color w:val="7F7F7F" w:themeColor="text1" w:themeTint="80"/>
              </w:rPr>
              <w:t>3. Point of Contact Name</w:t>
            </w:r>
          </w:p>
        </w:tc>
        <w:tc>
          <w:tcPr>
            <w:tcW w:w="22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E5ED899" w14:textId="7356938A" w:rsidR="007C02A7" w:rsidRDefault="007C02A7" w:rsidP="009B01CD">
            <w:pPr>
              <w:spacing w:before="40" w:after="40"/>
              <w:rPr>
                <w:rFonts w:ascii="Arial Narrow" w:hAnsi="Arial Narrow"/>
                <w:color w:val="222A35" w:themeColor="text2" w:themeShade="80"/>
              </w:rPr>
            </w:pPr>
            <w:r>
              <w:rPr>
                <w:rFonts w:ascii="Arial Narrow" w:hAnsi="Arial Narrow"/>
                <w:color w:val="222A35" w:themeColor="text2" w:themeShade="80"/>
              </w:rPr>
              <w:t>David Day</w:t>
            </w:r>
          </w:p>
        </w:tc>
        <w:tc>
          <w:tcPr>
            <w:tcW w:w="945" w:type="dxa"/>
            <w:tcBorders>
              <w:top w:val="single" w:sz="4" w:space="0" w:color="FFFFFF" w:themeColor="background1"/>
              <w:left w:val="single" w:sz="4" w:space="0" w:color="F2F2F2" w:themeColor="background1" w:themeShade="F2"/>
              <w:bottom w:val="single" w:sz="4" w:space="0" w:color="FFFFFF" w:themeColor="background1"/>
              <w:right w:val="single" w:sz="4" w:space="0" w:color="F2F2F2" w:themeColor="background1" w:themeShade="F2"/>
            </w:tcBorders>
            <w:shd w:val="clear" w:color="auto" w:fill="F2F2F2" w:themeFill="background1" w:themeFillShade="F2"/>
            <w:hideMark/>
          </w:tcPr>
          <w:p w14:paraId="27A8512E" w14:textId="77777777" w:rsidR="007C02A7" w:rsidRDefault="007C02A7" w:rsidP="009B01CD">
            <w:pPr>
              <w:spacing w:before="40" w:after="40"/>
              <w:ind w:firstLine="207"/>
              <w:jc w:val="right"/>
              <w:rPr>
                <w:rFonts w:ascii="Arial Narrow" w:hAnsi="Arial Narrow"/>
                <w:color w:val="7F7F7F" w:themeColor="text1" w:themeTint="80"/>
              </w:rPr>
            </w:pPr>
            <w:r>
              <w:rPr>
                <w:rFonts w:ascii="Arial Narrow" w:hAnsi="Arial Narrow"/>
                <w:color w:val="7F7F7F" w:themeColor="text1" w:themeTint="80"/>
              </w:rPr>
              <w:t>Title</w:t>
            </w:r>
          </w:p>
        </w:tc>
        <w:tc>
          <w:tcPr>
            <w:tcW w:w="559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F3F2541" w14:textId="666932C3" w:rsidR="007C02A7" w:rsidRDefault="007C02A7" w:rsidP="009B01CD">
            <w:pPr>
              <w:spacing w:before="40" w:after="40"/>
              <w:rPr>
                <w:rFonts w:ascii="Arial Narrow" w:hAnsi="Arial Narrow"/>
                <w:color w:val="222A35" w:themeColor="text2" w:themeShade="80"/>
              </w:rPr>
            </w:pPr>
            <w:r>
              <w:rPr>
                <w:rFonts w:ascii="Arial Narrow" w:hAnsi="Arial Narrow"/>
                <w:color w:val="222A35" w:themeColor="text2" w:themeShade="80"/>
              </w:rPr>
              <w:t>Coach</w:t>
            </w:r>
          </w:p>
        </w:tc>
      </w:tr>
      <w:tr w:rsidR="007C02A7" w14:paraId="6FA14E8F" w14:textId="77777777" w:rsidTr="007C02A7">
        <w:trPr>
          <w:trHeight w:val="270"/>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71AD18EA" w14:textId="77777777" w:rsidR="007C02A7" w:rsidRDefault="007C02A7" w:rsidP="009B01CD">
            <w:pPr>
              <w:spacing w:before="40" w:after="40"/>
              <w:ind w:firstLine="207"/>
              <w:jc w:val="right"/>
              <w:rPr>
                <w:rFonts w:ascii="Arial Narrow" w:hAnsi="Arial Narrow"/>
                <w:color w:val="7F7F7F" w:themeColor="text1" w:themeTint="80"/>
              </w:rPr>
            </w:pPr>
            <w:r>
              <w:rPr>
                <w:rFonts w:ascii="Arial Narrow" w:hAnsi="Arial Narrow"/>
                <w:color w:val="7F7F7F" w:themeColor="text1" w:themeTint="80"/>
              </w:rPr>
              <w:t>Email</w:t>
            </w:r>
          </w:p>
        </w:tc>
        <w:tc>
          <w:tcPr>
            <w:tcW w:w="22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18A1AC11" w14:textId="4EFF5D25" w:rsidR="007C02A7" w:rsidRDefault="007C02A7" w:rsidP="009B01CD">
            <w:pPr>
              <w:spacing w:before="40" w:after="40"/>
              <w:rPr>
                <w:rFonts w:ascii="Arial Narrow" w:hAnsi="Arial Narrow"/>
                <w:color w:val="222A35" w:themeColor="text2" w:themeShade="80"/>
              </w:rPr>
            </w:pPr>
            <w:r w:rsidRPr="007C02A7">
              <w:rPr>
                <w:rFonts w:ascii="Arial Narrow" w:hAnsi="Arial Narrow"/>
                <w:color w:val="222A35" w:themeColor="text2" w:themeShade="80"/>
              </w:rPr>
              <w:t>dayd@pryorschools.org</w:t>
            </w:r>
          </w:p>
        </w:tc>
        <w:tc>
          <w:tcPr>
            <w:tcW w:w="945"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F2F2F2" w:themeFill="background1" w:themeFillShade="F2"/>
            <w:hideMark/>
          </w:tcPr>
          <w:p w14:paraId="0D52C0C0" w14:textId="77777777" w:rsidR="007C02A7" w:rsidRDefault="007C02A7" w:rsidP="009B01CD">
            <w:pPr>
              <w:spacing w:before="40" w:after="40"/>
              <w:ind w:firstLine="207"/>
              <w:jc w:val="right"/>
              <w:rPr>
                <w:rFonts w:ascii="Arial Narrow" w:hAnsi="Arial Narrow"/>
                <w:color w:val="7F7F7F" w:themeColor="text1" w:themeTint="80"/>
              </w:rPr>
            </w:pPr>
            <w:r>
              <w:rPr>
                <w:rFonts w:ascii="Arial Narrow" w:hAnsi="Arial Narrow"/>
                <w:color w:val="7F7F7F" w:themeColor="text1" w:themeTint="80"/>
              </w:rPr>
              <w:t>Phone</w:t>
            </w:r>
          </w:p>
        </w:tc>
        <w:tc>
          <w:tcPr>
            <w:tcW w:w="5598" w:type="dxa"/>
            <w:gridSpan w:val="3"/>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3AB93E8C" w14:textId="287525A2" w:rsidR="007C02A7" w:rsidRDefault="007C02A7" w:rsidP="009B01CD">
            <w:pPr>
              <w:spacing w:before="40" w:after="40"/>
              <w:rPr>
                <w:rFonts w:ascii="Arial Narrow" w:hAnsi="Arial Narrow"/>
                <w:color w:val="222A35" w:themeColor="text2" w:themeShade="80"/>
              </w:rPr>
            </w:pPr>
            <w:r>
              <w:rPr>
                <w:rFonts w:ascii="Arial Narrow" w:hAnsi="Arial Narrow"/>
                <w:color w:val="222A35" w:themeColor="text2" w:themeShade="80"/>
              </w:rPr>
              <w:t>405-328-1194</w:t>
            </w:r>
          </w:p>
        </w:tc>
      </w:tr>
      <w:tr w:rsidR="007C02A7" w14:paraId="226E1840" w14:textId="77777777" w:rsidTr="007C02A7">
        <w:trPr>
          <w:trHeight w:val="279"/>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1A4FABA7" w14:textId="77777777" w:rsidR="007C02A7" w:rsidRDefault="007C02A7" w:rsidP="007C02A7">
            <w:pPr>
              <w:spacing w:before="40" w:after="40"/>
              <w:ind w:left="207" w:hanging="207"/>
              <w:rPr>
                <w:rFonts w:ascii="Arial Narrow" w:hAnsi="Arial Narrow"/>
                <w:color w:val="7F7F7F" w:themeColor="text1" w:themeTint="80"/>
              </w:rPr>
            </w:pPr>
            <w:r>
              <w:rPr>
                <w:rFonts w:ascii="Arial Narrow" w:hAnsi="Arial Narrow"/>
                <w:color w:val="7F7F7F" w:themeColor="text1" w:themeTint="80"/>
              </w:rPr>
              <w:t>4. Primary services provided to students, job seekers, workers</w:t>
            </w:r>
          </w:p>
        </w:tc>
        <w:tc>
          <w:tcPr>
            <w:tcW w:w="882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4715ED58" w14:textId="77777777" w:rsidR="007C02A7" w:rsidRPr="00591A62" w:rsidRDefault="007C02A7" w:rsidP="007C02A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2F3F2CD9" w14:textId="77777777" w:rsidR="007C02A7" w:rsidRPr="00591A62" w:rsidRDefault="007C02A7" w:rsidP="007C02A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25A85F8B" w14:textId="77777777" w:rsidR="007C02A7" w:rsidRPr="00591A62" w:rsidRDefault="007C02A7" w:rsidP="007C02A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w:t>
            </w:r>
          </w:p>
          <w:p w14:paraId="7D78E820" w14:textId="476621C0" w:rsidR="007C02A7" w:rsidRDefault="007C02A7" w:rsidP="007C02A7">
            <w:pPr>
              <w:spacing w:before="40" w:after="40"/>
              <w:rPr>
                <w:rFonts w:ascii="Arial Narrow" w:hAnsi="Arial Narrow"/>
                <w:color w:val="222A35" w:themeColor="text2" w:themeShade="80"/>
              </w:rPr>
            </w:pPr>
            <w:r w:rsidRPr="00591A62">
              <w:rPr>
                <w:rFonts w:ascii="Arial Narrow" w:eastAsia="Calibri" w:hAnsi="Arial Narrow" w:cs="Times New Roman"/>
                <w:color w:val="222A35"/>
              </w:rPr>
              <w:t>Work-based learning</w:t>
            </w:r>
          </w:p>
        </w:tc>
      </w:tr>
      <w:tr w:rsidR="007C02A7" w14:paraId="68B08EA2" w14:textId="77777777" w:rsidTr="007C02A7">
        <w:trPr>
          <w:trHeight w:val="279"/>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74A51634" w14:textId="77777777" w:rsidR="007C02A7" w:rsidRDefault="007C02A7" w:rsidP="007C02A7">
            <w:pPr>
              <w:spacing w:before="40" w:after="40"/>
              <w:ind w:left="207" w:hanging="207"/>
              <w:rPr>
                <w:rFonts w:ascii="Arial Narrow" w:hAnsi="Arial Narrow"/>
                <w:color w:val="7F7F7F" w:themeColor="text1" w:themeTint="80"/>
              </w:rPr>
            </w:pPr>
            <w:r>
              <w:rPr>
                <w:rFonts w:ascii="Arial Narrow" w:hAnsi="Arial Narrow"/>
                <w:color w:val="7F7F7F" w:themeColor="text1" w:themeTint="80"/>
              </w:rPr>
              <w:t>5. Eligibility requirements to receive services</w:t>
            </w:r>
          </w:p>
        </w:tc>
        <w:tc>
          <w:tcPr>
            <w:tcW w:w="882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C51C99D" w14:textId="545BA590" w:rsidR="007C02A7" w:rsidRDefault="007C02A7" w:rsidP="007C02A7">
            <w:pPr>
              <w:spacing w:before="40" w:after="40"/>
              <w:rPr>
                <w:rFonts w:ascii="Arial Narrow" w:hAnsi="Arial Narrow"/>
                <w:color w:val="222A35" w:themeColor="text2" w:themeShade="80"/>
              </w:rPr>
            </w:pPr>
            <w:r w:rsidRPr="00591A62">
              <w:rPr>
                <w:rFonts w:ascii="Arial Narrow" w:eastAsia="Calibri" w:hAnsi="Arial Narrow" w:cs="Times New Roman"/>
                <w:color w:val="222A35"/>
              </w:rPr>
              <w:t>High school students</w:t>
            </w:r>
          </w:p>
        </w:tc>
      </w:tr>
      <w:tr w:rsidR="007C02A7" w14:paraId="1947112C" w14:textId="77777777" w:rsidTr="007C02A7">
        <w:trPr>
          <w:trHeight w:val="279"/>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585CCDC4" w14:textId="77777777" w:rsidR="007C02A7" w:rsidRDefault="007C02A7" w:rsidP="007C02A7">
            <w:pPr>
              <w:spacing w:before="40" w:after="40"/>
              <w:ind w:left="297" w:hanging="297"/>
              <w:rPr>
                <w:rFonts w:ascii="Arial Narrow" w:hAnsi="Arial Narrow"/>
                <w:color w:val="7F7F7F" w:themeColor="text1" w:themeTint="80"/>
              </w:rPr>
            </w:pPr>
            <w:r>
              <w:rPr>
                <w:rFonts w:ascii="Arial Narrow" w:hAnsi="Arial Narrow"/>
                <w:color w:val="7F7F7F" w:themeColor="text1" w:themeTint="80"/>
              </w:rPr>
              <w:t>6. Areas of service expertise</w:t>
            </w:r>
          </w:p>
        </w:tc>
        <w:tc>
          <w:tcPr>
            <w:tcW w:w="882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B4ECE23" w14:textId="157D3381" w:rsidR="007C02A7" w:rsidRDefault="007C02A7" w:rsidP="007C02A7">
            <w:pPr>
              <w:spacing w:before="40" w:after="40"/>
              <w:rPr>
                <w:rFonts w:ascii="Arial Narrow" w:hAnsi="Arial Narrow"/>
                <w:color w:val="222A35" w:themeColor="text2" w:themeShade="80"/>
              </w:rPr>
            </w:pPr>
            <w:r w:rsidRPr="00591A62">
              <w:rPr>
                <w:rFonts w:ascii="Arial Narrow" w:eastAsia="Calibri" w:hAnsi="Arial Narrow" w:cs="Times New Roman"/>
                <w:color w:val="222A35"/>
              </w:rPr>
              <w:t>Education</w:t>
            </w:r>
          </w:p>
        </w:tc>
      </w:tr>
      <w:tr w:rsidR="007C02A7" w14:paraId="67F7FBF1" w14:textId="77777777" w:rsidTr="007C02A7">
        <w:trPr>
          <w:trHeight w:val="279"/>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566A9395" w14:textId="77777777" w:rsidR="007C02A7" w:rsidRDefault="007C02A7" w:rsidP="007C02A7">
            <w:pPr>
              <w:spacing w:before="40" w:after="40"/>
              <w:ind w:left="297" w:hanging="297"/>
              <w:rPr>
                <w:rFonts w:ascii="Arial Narrow" w:hAnsi="Arial Narrow"/>
                <w:color w:val="7F7F7F" w:themeColor="text1" w:themeTint="80"/>
              </w:rPr>
            </w:pPr>
            <w:r>
              <w:rPr>
                <w:rFonts w:ascii="Arial Narrow" w:hAnsi="Arial Narrow"/>
                <w:color w:val="7F7F7F" w:themeColor="text1" w:themeTint="80"/>
              </w:rPr>
              <w:t>7. Primary target adult populations served</w:t>
            </w:r>
          </w:p>
        </w:tc>
        <w:tc>
          <w:tcPr>
            <w:tcW w:w="882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51ACA9B9" w14:textId="6E9FF432" w:rsidR="007C02A7" w:rsidRDefault="007C02A7" w:rsidP="007C02A7">
            <w:pPr>
              <w:spacing w:before="40" w:after="40"/>
              <w:rPr>
                <w:rFonts w:ascii="Arial Narrow" w:hAnsi="Arial Narrow"/>
                <w:color w:val="222A35" w:themeColor="text2" w:themeShade="80"/>
              </w:rPr>
            </w:pPr>
            <w:r w:rsidRPr="00591A62">
              <w:rPr>
                <w:rFonts w:ascii="Arial Narrow" w:eastAsia="Calibri" w:hAnsi="Arial Narrow" w:cs="Times New Roman"/>
                <w:color w:val="222A35"/>
              </w:rPr>
              <w:t>Preparing all students for the workforce</w:t>
            </w:r>
          </w:p>
        </w:tc>
      </w:tr>
      <w:tr w:rsidR="007C02A7" w14:paraId="4532BE61" w14:textId="77777777" w:rsidTr="007C02A7">
        <w:trPr>
          <w:trHeight w:val="279"/>
          <w:jc w:val="center"/>
        </w:trPr>
        <w:tc>
          <w:tcPr>
            <w:tcW w:w="2198" w:type="dxa"/>
            <w:tcBorders>
              <w:top w:val="single" w:sz="12" w:space="0" w:color="FFFFFF" w:themeColor="background1"/>
              <w:left w:val="single" w:sz="12" w:space="0" w:color="FFFFFF" w:themeColor="background1"/>
              <w:bottom w:val="single" w:sz="12" w:space="0" w:color="FFFFFF" w:themeColor="background1"/>
              <w:right w:val="single" w:sz="4" w:space="0" w:color="F2F2F2" w:themeColor="background1" w:themeShade="F2"/>
            </w:tcBorders>
            <w:shd w:val="clear" w:color="auto" w:fill="F2F2F2" w:themeFill="background1" w:themeFillShade="F2"/>
            <w:hideMark/>
          </w:tcPr>
          <w:p w14:paraId="2F892F4F" w14:textId="77777777" w:rsidR="007C02A7" w:rsidRDefault="007C02A7" w:rsidP="007C02A7">
            <w:pPr>
              <w:spacing w:before="40" w:after="40"/>
              <w:ind w:left="297" w:hanging="297"/>
              <w:rPr>
                <w:rFonts w:ascii="Arial Narrow" w:hAnsi="Arial Narrow"/>
                <w:color w:val="7F7F7F" w:themeColor="text1" w:themeTint="80"/>
              </w:rPr>
            </w:pPr>
            <w:r>
              <w:rPr>
                <w:rFonts w:ascii="Arial Narrow" w:hAnsi="Arial Narrow"/>
                <w:color w:val="7F7F7F" w:themeColor="text1" w:themeTint="80"/>
              </w:rPr>
              <w:t>8. Organizations we partner/collaborate with beyond referrals</w:t>
            </w:r>
          </w:p>
        </w:tc>
        <w:tc>
          <w:tcPr>
            <w:tcW w:w="8822" w:type="dxa"/>
            <w:gridSpan w:val="5"/>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hideMark/>
          </w:tcPr>
          <w:p w14:paraId="700AA9F9" w14:textId="77777777" w:rsidR="007C02A7" w:rsidRDefault="007C02A7" w:rsidP="007C02A7">
            <w:pPr>
              <w:spacing w:before="40" w:after="40"/>
              <w:rPr>
                <w:rFonts w:ascii="Arial Narrow" w:hAnsi="Arial Narrow"/>
                <w:color w:val="222A35" w:themeColor="text2" w:themeShade="80"/>
              </w:rPr>
            </w:pPr>
            <w:r>
              <w:rPr>
                <w:rFonts w:ascii="Arial Narrow" w:hAnsi="Arial Narrow"/>
                <w:color w:val="222A35" w:themeColor="text2" w:themeShade="80"/>
              </w:rPr>
              <w:t>Pryor Oklahoma Works American Job Center</w:t>
            </w:r>
          </w:p>
          <w:p w14:paraId="7BC9AB78" w14:textId="77777777" w:rsidR="007C02A7" w:rsidRDefault="007C02A7" w:rsidP="007C02A7">
            <w:pPr>
              <w:spacing w:before="40" w:after="40"/>
              <w:rPr>
                <w:rFonts w:ascii="Arial Narrow" w:hAnsi="Arial Narrow"/>
                <w:color w:val="222A35" w:themeColor="text2" w:themeShade="80"/>
              </w:rPr>
            </w:pPr>
            <w:r>
              <w:rPr>
                <w:rFonts w:ascii="Arial Narrow" w:hAnsi="Arial Narrow"/>
                <w:color w:val="222A35" w:themeColor="text2" w:themeShade="80"/>
              </w:rPr>
              <w:t>Business community in Pryor</w:t>
            </w:r>
          </w:p>
          <w:p w14:paraId="3CE8AC9C" w14:textId="70BC163A" w:rsidR="007C02A7" w:rsidRDefault="007C02A7" w:rsidP="007C02A7">
            <w:pPr>
              <w:spacing w:before="40" w:after="40"/>
              <w:rPr>
                <w:rFonts w:ascii="Arial Narrow" w:hAnsi="Arial Narrow"/>
                <w:color w:val="222A35" w:themeColor="text2" w:themeShade="80"/>
              </w:rPr>
            </w:pPr>
            <w:r>
              <w:rPr>
                <w:rFonts w:ascii="Arial Narrow" w:hAnsi="Arial Narrow"/>
                <w:color w:val="222A35" w:themeColor="text2" w:themeShade="80"/>
              </w:rPr>
              <w:t>Post-secondary education</w:t>
            </w:r>
          </w:p>
        </w:tc>
      </w:tr>
    </w:tbl>
    <w:p w14:paraId="17F305AE" w14:textId="612DAD90" w:rsidR="007C02A7" w:rsidRDefault="007C02A7"/>
    <w:p w14:paraId="306866D9" w14:textId="303E5E23" w:rsidR="007C02A7" w:rsidRDefault="007C02A7"/>
    <w:p w14:paraId="63AE2D3E" w14:textId="2C0A9D22" w:rsidR="007C02A7" w:rsidRDefault="007C02A7"/>
    <w:p w14:paraId="2E3AF3A0" w14:textId="26A10589" w:rsidR="007C02A7" w:rsidRDefault="007C02A7"/>
    <w:p w14:paraId="0A5E2C65" w14:textId="59D9C714" w:rsidR="007C02A7" w:rsidRDefault="007C02A7"/>
    <w:p w14:paraId="12B72070" w14:textId="166417D2" w:rsidR="007C02A7" w:rsidRDefault="007C02A7"/>
    <w:p w14:paraId="18F2906F" w14:textId="2C9BAE32" w:rsidR="007C02A7" w:rsidRDefault="007C02A7"/>
    <w:p w14:paraId="6B766CA8" w14:textId="39336796" w:rsidR="007C02A7" w:rsidRDefault="007C02A7"/>
    <w:p w14:paraId="0419B765" w14:textId="699D3F42" w:rsidR="007C02A7" w:rsidRDefault="007C02A7"/>
    <w:p w14:paraId="5090AF33" w14:textId="599E2AC4" w:rsidR="007C02A7" w:rsidRDefault="007C02A7"/>
    <w:p w14:paraId="23DB88FB" w14:textId="3822CE9D" w:rsidR="007C02A7" w:rsidRDefault="007C02A7"/>
    <w:p w14:paraId="2A5D372D" w14:textId="551A8087" w:rsidR="007C02A7" w:rsidRDefault="007C02A7"/>
    <w:p w14:paraId="57C40CA0" w14:textId="17252D7F"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8"/>
        <w:gridCol w:w="3338"/>
        <w:gridCol w:w="917"/>
        <w:gridCol w:w="1910"/>
        <w:gridCol w:w="1265"/>
        <w:gridCol w:w="1542"/>
      </w:tblGrid>
      <w:tr w:rsidR="00B63A97" w:rsidRPr="00591A62" w14:paraId="3C56A31A"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562528DE" w14:textId="77777777" w:rsidR="00B63A97" w:rsidRPr="00591A62" w:rsidRDefault="00B63A97"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6A9DA1D7" w14:textId="77777777" w:rsidR="00B63A97" w:rsidRPr="00591A62" w:rsidRDefault="00B63A97" w:rsidP="009B01CD">
            <w:pPr>
              <w:pStyle w:val="Heading2"/>
              <w:outlineLvl w:val="1"/>
              <w:rPr>
                <w:rFonts w:eastAsia="Times New Roman"/>
              </w:rPr>
            </w:pPr>
            <w:bookmarkStart w:id="51" w:name="_Toc77242392"/>
            <w:bookmarkStart w:id="52" w:name="_Toc77254383"/>
            <w:r w:rsidRPr="00591A62">
              <w:rPr>
                <w:rFonts w:eastAsia="Times New Roman"/>
              </w:rPr>
              <w:t>Pryor Oklahoma Works American Job Center</w:t>
            </w:r>
            <w:bookmarkEnd w:id="51"/>
            <w:bookmarkEnd w:id="52"/>
          </w:p>
        </w:tc>
      </w:tr>
      <w:tr w:rsidR="00B63A97" w:rsidRPr="00591A62" w14:paraId="44315CDF"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62BBE8CC"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5DDEB778" w14:textId="5C1B7241" w:rsidR="00B63A97" w:rsidRPr="00591A62" w:rsidRDefault="00320937" w:rsidP="009B01CD">
            <w:pPr>
              <w:spacing w:before="40" w:after="40"/>
              <w:rPr>
                <w:rFonts w:ascii="Arial Narrow" w:eastAsia="Calibri" w:hAnsi="Arial Narrow" w:cs="Times New Roman"/>
                <w:color w:val="222A35"/>
              </w:rPr>
            </w:pPr>
            <w:r>
              <w:rPr>
                <w:rFonts w:ascii="Arial Narrow" w:eastAsia="Calibri" w:hAnsi="Arial Narrow" w:cs="Times New Roman"/>
                <w:color w:val="222A35"/>
              </w:rPr>
              <w:t>403 E Graham Ave. Pryor, OK 74361</w:t>
            </w:r>
          </w:p>
        </w:tc>
      </w:tr>
      <w:tr w:rsidR="00B63A97" w:rsidRPr="00591A62" w14:paraId="5B10C92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34C4AE87" w14:textId="77777777" w:rsidR="00B63A97" w:rsidRPr="00591A62" w:rsidRDefault="00B63A97" w:rsidP="009B01CD">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hideMark/>
          </w:tcPr>
          <w:p w14:paraId="786850E0" w14:textId="700EC649" w:rsidR="00B63A97" w:rsidRPr="00591A62" w:rsidRDefault="00320937" w:rsidP="009B01CD">
            <w:pPr>
              <w:spacing w:before="40" w:after="40"/>
              <w:rPr>
                <w:rFonts w:ascii="Arial Narrow" w:eastAsia="Calibri" w:hAnsi="Arial Narrow" w:cs="Times New Roman"/>
                <w:color w:val="222A35"/>
              </w:rPr>
            </w:pPr>
            <w:r>
              <w:rPr>
                <w:rFonts w:ascii="Arial Narrow" w:eastAsia="Calibri" w:hAnsi="Arial Narrow" w:cs="Times New Roman"/>
                <w:color w:val="222A35"/>
              </w:rPr>
              <w:t>918-825-2582</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54F3876D"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tcBorders>
              <w:top w:val="single" w:sz="4" w:space="0" w:color="F2F2F2"/>
              <w:left w:val="single" w:sz="4" w:space="0" w:color="F2F2F2"/>
              <w:bottom w:val="single" w:sz="4" w:space="0" w:color="F2F2F2"/>
              <w:right w:val="single" w:sz="4" w:space="0" w:color="F2F2F2"/>
            </w:tcBorders>
            <w:hideMark/>
          </w:tcPr>
          <w:p w14:paraId="1D9F49B9" w14:textId="1BD82CB0" w:rsidR="00B63A97" w:rsidRPr="00591A62" w:rsidRDefault="00606E3B" w:rsidP="009B01CD">
            <w:pPr>
              <w:spacing w:before="40" w:after="40"/>
              <w:jc w:val="both"/>
              <w:rPr>
                <w:rFonts w:ascii="Arial Narrow" w:eastAsia="Calibri" w:hAnsi="Arial Narrow" w:cs="Times New Roman"/>
                <w:color w:val="222A35"/>
              </w:rPr>
            </w:pPr>
            <w:hyperlink r:id="rId29" w:history="1">
              <w:r w:rsidR="00320937" w:rsidRPr="00985F2D">
                <w:rPr>
                  <w:rStyle w:val="Hyperlink"/>
                  <w:rFonts w:ascii="Arial Narrow" w:hAnsi="Arial Narrow"/>
                  <w:color w:val="2F5496" w:themeColor="accent1" w:themeShade="BF"/>
                </w:rPr>
                <w:t>www.oesc.ok.gov</w:t>
              </w:r>
            </w:hyperlink>
          </w:p>
        </w:tc>
        <w:tc>
          <w:tcPr>
            <w:tcW w:w="1411" w:type="dxa"/>
            <w:tcBorders>
              <w:top w:val="single" w:sz="4" w:space="0" w:color="F2F2F2"/>
              <w:left w:val="single" w:sz="4" w:space="0" w:color="F2F2F2"/>
              <w:bottom w:val="single" w:sz="4" w:space="0" w:color="F2F2F2"/>
              <w:right w:val="single" w:sz="4" w:space="0" w:color="F2F2F2"/>
            </w:tcBorders>
            <w:shd w:val="clear" w:color="auto" w:fill="F2F2F2"/>
            <w:hideMark/>
          </w:tcPr>
          <w:p w14:paraId="02DC11FB"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tcBorders>
              <w:top w:val="single" w:sz="4" w:space="0" w:color="F2F2F2"/>
              <w:left w:val="single" w:sz="4" w:space="0" w:color="F2F2F2"/>
              <w:bottom w:val="single" w:sz="4" w:space="0" w:color="F2F2F2"/>
              <w:right w:val="single" w:sz="4" w:space="0" w:color="F2F2F2"/>
            </w:tcBorders>
            <w:hideMark/>
          </w:tcPr>
          <w:p w14:paraId="4FAA8082" w14:textId="1743E55B" w:rsidR="00B63A97" w:rsidRPr="00591A62" w:rsidRDefault="00320937" w:rsidP="009B01CD">
            <w:pPr>
              <w:spacing w:before="40" w:after="40"/>
              <w:rPr>
                <w:rFonts w:ascii="Arial Narrow" w:eastAsia="Calibri" w:hAnsi="Arial Narrow" w:cs="Times New Roman"/>
                <w:color w:val="154868"/>
              </w:rPr>
            </w:pPr>
            <w:r w:rsidRPr="00985F2D">
              <w:rPr>
                <w:rFonts w:ascii="Arial Narrow" w:hAnsi="Arial Narrow"/>
                <w:color w:val="222A35" w:themeColor="text2" w:themeShade="80"/>
              </w:rPr>
              <w:t>8:00a – 5:00p</w:t>
            </w:r>
          </w:p>
        </w:tc>
      </w:tr>
      <w:tr w:rsidR="00B63A97" w:rsidRPr="00591A62" w14:paraId="265669E7"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2E01CA6A"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hideMark/>
          </w:tcPr>
          <w:p w14:paraId="15BF17E8" w14:textId="1D88B7D0" w:rsidR="00B63A97" w:rsidRPr="00591A62" w:rsidRDefault="00320937" w:rsidP="009B01CD">
            <w:pPr>
              <w:spacing w:before="40" w:after="40"/>
              <w:rPr>
                <w:rFonts w:ascii="Arial Narrow" w:eastAsia="Calibri" w:hAnsi="Arial Narrow" w:cs="Times New Roman"/>
                <w:color w:val="222A35"/>
              </w:rPr>
            </w:pPr>
            <w:r w:rsidRPr="00985F2D">
              <w:rPr>
                <w:rFonts w:ascii="Arial Narrow" w:hAnsi="Arial Narrow"/>
                <w:color w:val="222A35" w:themeColor="text2" w:themeShade="80"/>
              </w:rPr>
              <w:t>Marsha Cunningham</w:t>
            </w:r>
          </w:p>
        </w:tc>
        <w:tc>
          <w:tcPr>
            <w:tcW w:w="945" w:type="dxa"/>
            <w:tcBorders>
              <w:top w:val="single" w:sz="4" w:space="0" w:color="FFFFFF"/>
              <w:left w:val="single" w:sz="4" w:space="0" w:color="F2F2F2"/>
              <w:bottom w:val="single" w:sz="4" w:space="0" w:color="FFFFFF"/>
              <w:right w:val="single" w:sz="4" w:space="0" w:color="F2F2F2"/>
            </w:tcBorders>
            <w:shd w:val="clear" w:color="auto" w:fill="F2F2F2"/>
            <w:hideMark/>
          </w:tcPr>
          <w:p w14:paraId="5F04D920"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3"/>
            <w:tcBorders>
              <w:top w:val="single" w:sz="4" w:space="0" w:color="F2F2F2"/>
              <w:left w:val="single" w:sz="4" w:space="0" w:color="F2F2F2"/>
              <w:bottom w:val="single" w:sz="4" w:space="0" w:color="F2F2F2"/>
              <w:right w:val="single" w:sz="4" w:space="0" w:color="F2F2F2"/>
            </w:tcBorders>
            <w:hideMark/>
          </w:tcPr>
          <w:p w14:paraId="580A8328" w14:textId="0091CCC6" w:rsidR="00B63A97" w:rsidRPr="00591A62" w:rsidRDefault="00320937" w:rsidP="009B01CD">
            <w:pPr>
              <w:spacing w:before="40" w:after="40"/>
              <w:rPr>
                <w:rFonts w:ascii="Arial Narrow" w:eastAsia="Calibri" w:hAnsi="Arial Narrow" w:cs="Times New Roman"/>
                <w:color w:val="222A35"/>
              </w:rPr>
            </w:pPr>
            <w:r w:rsidRPr="00985F2D">
              <w:rPr>
                <w:rFonts w:ascii="Arial Narrow" w:hAnsi="Arial Narrow"/>
                <w:color w:val="222A35" w:themeColor="text2" w:themeShade="80"/>
              </w:rPr>
              <w:t>Workforce Center Manager</w:t>
            </w:r>
          </w:p>
        </w:tc>
      </w:tr>
      <w:tr w:rsidR="00B63A97" w:rsidRPr="00591A62" w14:paraId="0193BFF0"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5C298A9F"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hideMark/>
          </w:tcPr>
          <w:p w14:paraId="40B7EF72" w14:textId="4AAA8A2B" w:rsidR="00B63A97" w:rsidRPr="00591A62" w:rsidRDefault="00320937" w:rsidP="009B01CD">
            <w:pPr>
              <w:spacing w:before="40" w:after="40"/>
              <w:rPr>
                <w:rFonts w:ascii="Arial Narrow" w:eastAsia="Calibri" w:hAnsi="Arial Narrow" w:cs="Times New Roman"/>
                <w:color w:val="222A35"/>
              </w:rPr>
            </w:pPr>
            <w:r w:rsidRPr="00985F2D">
              <w:rPr>
                <w:rFonts w:ascii="Arial Narrow" w:hAnsi="Arial Narrow"/>
                <w:color w:val="2F5496" w:themeColor="accent1" w:themeShade="BF"/>
                <w:u w:val="single"/>
              </w:rPr>
              <w:t>marsha.cunningham@oesc.state.ok.us</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6B69C1A7"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3"/>
            <w:tcBorders>
              <w:top w:val="single" w:sz="4" w:space="0" w:color="F2F2F2"/>
              <w:left w:val="single" w:sz="4" w:space="0" w:color="F2F2F2"/>
              <w:bottom w:val="single" w:sz="4" w:space="0" w:color="F2F2F2"/>
              <w:right w:val="single" w:sz="4" w:space="0" w:color="F2F2F2"/>
            </w:tcBorders>
            <w:hideMark/>
          </w:tcPr>
          <w:p w14:paraId="53370A52" w14:textId="6FCC7D46" w:rsidR="00B63A97" w:rsidRPr="00591A62" w:rsidRDefault="00320937" w:rsidP="009B01CD">
            <w:pPr>
              <w:spacing w:before="40" w:after="40"/>
              <w:rPr>
                <w:rFonts w:ascii="Arial Narrow" w:eastAsia="Calibri" w:hAnsi="Arial Narrow" w:cs="Times New Roman"/>
                <w:color w:val="222A35"/>
              </w:rPr>
            </w:pPr>
            <w:r>
              <w:rPr>
                <w:rFonts w:ascii="Arial Narrow" w:eastAsia="Calibri" w:hAnsi="Arial Narrow" w:cs="Times New Roman"/>
                <w:color w:val="222A35"/>
              </w:rPr>
              <w:t>918-825-2582</w:t>
            </w:r>
          </w:p>
        </w:tc>
      </w:tr>
      <w:tr w:rsidR="00B63A97" w:rsidRPr="00591A62" w14:paraId="45811BD6"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1C370CFE" w14:textId="77777777" w:rsidR="00B63A97" w:rsidRPr="00591A62" w:rsidRDefault="00B63A97" w:rsidP="00B63A97">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49146887"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2EFAE92C"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6AD00690"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Basic Education</w:t>
            </w:r>
          </w:p>
          <w:p w14:paraId="4998AA63"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(secondary education)</w:t>
            </w:r>
          </w:p>
          <w:p w14:paraId="00CD7D59"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(post-secondary education)</w:t>
            </w:r>
          </w:p>
          <w:p w14:paraId="664E6997"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Soft skills training</w:t>
            </w:r>
          </w:p>
          <w:p w14:paraId="6935B0C7"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search and placement services</w:t>
            </w:r>
          </w:p>
          <w:p w14:paraId="4BCBAF50"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Job/technical skills training</w:t>
            </w:r>
          </w:p>
          <w:p w14:paraId="601174EA"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Post-employment retention or advancement services</w:t>
            </w:r>
          </w:p>
          <w:p w14:paraId="18BF2195"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Customized training</w:t>
            </w:r>
          </w:p>
          <w:p w14:paraId="77780C2B"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Funding/scholarships for individuals to participate in education or training services</w:t>
            </w:r>
          </w:p>
          <w:p w14:paraId="5377D2EB"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Learners</w:t>
            </w:r>
          </w:p>
          <w:p w14:paraId="36E3609B"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p w14:paraId="4BFDEEFA" w14:textId="77777777" w:rsidR="00B63A97" w:rsidRPr="00591A62" w:rsidRDefault="00B63A97" w:rsidP="00B63A97">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Disconnected youth</w:t>
            </w:r>
          </w:p>
          <w:p w14:paraId="06FA2599" w14:textId="67C5D066" w:rsidR="00B63A97" w:rsidRPr="00591A62" w:rsidRDefault="00B63A97" w:rsidP="00B63A97">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Business services</w:t>
            </w:r>
          </w:p>
        </w:tc>
      </w:tr>
      <w:tr w:rsidR="009C6274" w:rsidRPr="00591A62" w14:paraId="0C93A04B"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0515BA3F" w14:textId="77777777" w:rsidR="009C6274" w:rsidRPr="00591A62" w:rsidRDefault="009C6274" w:rsidP="009C6274">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2D96C86C" w14:textId="14152A3B" w:rsidR="009C6274" w:rsidRPr="00591A62" w:rsidRDefault="009C6274" w:rsidP="009C6274">
            <w:pPr>
              <w:spacing w:before="40" w:after="40"/>
              <w:rPr>
                <w:rFonts w:ascii="Arial Narrow" w:eastAsia="Calibri" w:hAnsi="Arial Narrow" w:cs="Times New Roman"/>
                <w:color w:val="222A35"/>
              </w:rPr>
            </w:pPr>
            <w:r w:rsidRPr="00985F2D">
              <w:rPr>
                <w:rFonts w:ascii="Arial Narrow" w:hAnsi="Arial Narrow"/>
                <w:color w:val="222A35" w:themeColor="text2" w:themeShade="80"/>
              </w:rPr>
              <w:t xml:space="preserve"> There are no requirements for universal customers; however, there are eligibility requirements for core programs and services.</w:t>
            </w:r>
          </w:p>
        </w:tc>
      </w:tr>
      <w:tr w:rsidR="009C6274" w:rsidRPr="00591A62" w14:paraId="6B495B8D"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1679148C" w14:textId="77777777" w:rsidR="009C6274" w:rsidRPr="00591A62" w:rsidRDefault="009C6274" w:rsidP="009C6274">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52CAD034" w14:textId="77777777" w:rsidR="009C6274" w:rsidRPr="00985F2D" w:rsidRDefault="009C6274" w:rsidP="009C6274">
            <w:pPr>
              <w:spacing w:before="40" w:after="40"/>
              <w:rPr>
                <w:rFonts w:ascii="Arial Narrow" w:hAnsi="Arial Narrow"/>
                <w:color w:val="222A35" w:themeColor="text2" w:themeShade="80"/>
              </w:rPr>
            </w:pPr>
            <w:r w:rsidRPr="00985F2D">
              <w:rPr>
                <w:rFonts w:ascii="Arial Narrow" w:hAnsi="Arial Narrow"/>
                <w:color w:val="222A35" w:themeColor="text2" w:themeShade="80"/>
              </w:rPr>
              <w:t>Matching jobs and workers to increase the efficiency of local labor markets</w:t>
            </w:r>
          </w:p>
          <w:p w14:paraId="49A235C7" w14:textId="77777777" w:rsidR="009C6274" w:rsidRPr="00985F2D" w:rsidRDefault="009C6274" w:rsidP="009C6274">
            <w:pPr>
              <w:spacing w:before="40" w:after="40"/>
              <w:rPr>
                <w:rFonts w:ascii="Arial Narrow" w:hAnsi="Arial Narrow"/>
                <w:color w:val="222A35" w:themeColor="text2" w:themeShade="80"/>
              </w:rPr>
            </w:pPr>
            <w:r w:rsidRPr="00985F2D">
              <w:rPr>
                <w:rFonts w:ascii="Arial Narrow" w:hAnsi="Arial Narrow"/>
                <w:color w:val="222A35" w:themeColor="text2" w:themeShade="80"/>
              </w:rPr>
              <w:t>Providing Unemployment Compensation to support unemployed workers and their communities</w:t>
            </w:r>
          </w:p>
          <w:p w14:paraId="6EF5F9CB" w14:textId="77777777" w:rsidR="009C6274" w:rsidRPr="00985F2D" w:rsidRDefault="009C6274" w:rsidP="009C6274">
            <w:pPr>
              <w:spacing w:before="40" w:after="40"/>
              <w:rPr>
                <w:rFonts w:ascii="Arial Narrow" w:hAnsi="Arial Narrow"/>
                <w:color w:val="222A35" w:themeColor="text2" w:themeShade="80"/>
              </w:rPr>
            </w:pPr>
            <w:r w:rsidRPr="00985F2D">
              <w:rPr>
                <w:rFonts w:ascii="Arial Narrow" w:hAnsi="Arial Narrow"/>
                <w:color w:val="222A35" w:themeColor="text2" w:themeShade="80"/>
              </w:rPr>
              <w:t>Preparing a skilled workforce to enhance and align their skills to meet local labor market needs</w:t>
            </w:r>
          </w:p>
          <w:p w14:paraId="6D7CCD2A" w14:textId="77777777" w:rsidR="009C6274" w:rsidRPr="00985F2D" w:rsidRDefault="009C6274" w:rsidP="009C6274">
            <w:pPr>
              <w:spacing w:before="40" w:after="40" w:line="259" w:lineRule="auto"/>
              <w:rPr>
                <w:rFonts w:ascii="Arial Narrow" w:eastAsia="Arial Narrow" w:hAnsi="Arial Narrow" w:cs="Arial Narrow"/>
                <w:color w:val="201F1E"/>
              </w:rPr>
            </w:pPr>
            <w:r w:rsidRPr="00985F2D">
              <w:rPr>
                <w:rFonts w:ascii="Arial Narrow" w:eastAsia="Arial Narrow" w:hAnsi="Arial Narrow" w:cs="Arial Narrow"/>
                <w:color w:val="201F1E"/>
              </w:rPr>
              <w:t>Providing direct linkages to employment services and other core partner services</w:t>
            </w:r>
          </w:p>
          <w:p w14:paraId="3E15F449" w14:textId="67D7BE2A" w:rsidR="009C6274" w:rsidRPr="00591A62" w:rsidRDefault="009C6274" w:rsidP="009C6274">
            <w:pPr>
              <w:spacing w:before="40" w:after="40"/>
              <w:rPr>
                <w:rFonts w:ascii="Arial Narrow" w:eastAsia="Calibri" w:hAnsi="Arial Narrow" w:cs="Times New Roman"/>
                <w:color w:val="222A35"/>
              </w:rPr>
            </w:pPr>
            <w:r w:rsidRPr="00985F2D">
              <w:rPr>
                <w:rFonts w:ascii="Arial Narrow" w:hAnsi="Arial Narrow"/>
                <w:color w:val="222A35" w:themeColor="text2" w:themeShade="80"/>
              </w:rPr>
              <w:t>Gathering, analyzing, and disseminating information about the labor force to improve local economic decisions</w:t>
            </w:r>
          </w:p>
        </w:tc>
      </w:tr>
      <w:tr w:rsidR="009C6274" w:rsidRPr="00591A62" w14:paraId="56D88072"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784A118D" w14:textId="77777777" w:rsidR="009C6274" w:rsidRPr="00591A62" w:rsidRDefault="009C6274" w:rsidP="009C6274">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4C904CA0" w14:textId="2E1B288B" w:rsidR="009C6274" w:rsidRPr="00591A62" w:rsidRDefault="009C6274" w:rsidP="009C6274">
            <w:pPr>
              <w:spacing w:before="40" w:after="40"/>
              <w:rPr>
                <w:rFonts w:ascii="Arial Narrow" w:eastAsia="Calibri" w:hAnsi="Arial Narrow" w:cs="Times New Roman"/>
                <w:color w:val="222A35"/>
              </w:rPr>
            </w:pPr>
            <w:r w:rsidRPr="00985F2D">
              <w:rPr>
                <w:rFonts w:ascii="Arial Narrow" w:hAnsi="Arial Narrow"/>
                <w:color w:val="222A35" w:themeColor="text2" w:themeShade="80"/>
              </w:rPr>
              <w:t>Adults, Dislocated Workers and Youth who need assistance in attaining self-sufficient employment through educational and occupational training, or additionally for Youth, assistance in entering Post-Secondary Education.  Priority of services for Veterans, recipients of public assistance, low-income individuals and individuals who are basic skills deficient.</w:t>
            </w:r>
          </w:p>
        </w:tc>
      </w:tr>
      <w:tr w:rsidR="009C6274" w:rsidRPr="00591A62" w14:paraId="520A5008"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hideMark/>
          </w:tcPr>
          <w:p w14:paraId="4AC48BF3" w14:textId="77777777" w:rsidR="009C6274" w:rsidRPr="00591A62" w:rsidRDefault="009C6274" w:rsidP="009C6274">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hideMark/>
          </w:tcPr>
          <w:p w14:paraId="7139D0C0" w14:textId="77777777" w:rsidR="009C6274" w:rsidRPr="00591A62" w:rsidRDefault="009C6274" w:rsidP="009C6274">
            <w:pPr>
              <w:spacing w:before="40" w:after="40"/>
              <w:rPr>
                <w:rFonts w:ascii="Arial Narrow" w:eastAsia="Calibri" w:hAnsi="Arial Narrow" w:cs="Times New Roman"/>
                <w:color w:val="222A35"/>
              </w:rPr>
            </w:pPr>
          </w:p>
        </w:tc>
      </w:tr>
    </w:tbl>
    <w:p w14:paraId="084F1B0F" w14:textId="2E4CD93C" w:rsidR="00B63A97" w:rsidRDefault="00B63A97"/>
    <w:p w14:paraId="745DC810" w14:textId="4CD0FC55"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311"/>
        <w:gridCol w:w="945"/>
        <w:gridCol w:w="2076"/>
        <w:gridCol w:w="1411"/>
        <w:gridCol w:w="2042"/>
      </w:tblGrid>
      <w:tr w:rsidR="00B63A97" w:rsidRPr="00591A62" w14:paraId="1DCB7EFB"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DF03DB5"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347C40B7" w14:textId="77777777" w:rsidR="00B63A97" w:rsidRPr="00591A62" w:rsidRDefault="00B63A97" w:rsidP="009B01CD">
            <w:pPr>
              <w:pStyle w:val="Heading2"/>
              <w:outlineLvl w:val="1"/>
              <w:rPr>
                <w:rFonts w:eastAsia="Times New Roman"/>
              </w:rPr>
            </w:pPr>
            <w:bookmarkStart w:id="53" w:name="_Toc9325361"/>
            <w:bookmarkStart w:id="54" w:name="_Toc77242405"/>
            <w:bookmarkStart w:id="55" w:name="_Toc77254384"/>
            <w:r w:rsidRPr="00591A62">
              <w:rPr>
                <w:rFonts w:eastAsia="Times New Roman"/>
              </w:rPr>
              <w:t>Rogers State University</w:t>
            </w:r>
            <w:bookmarkEnd w:id="53"/>
            <w:bookmarkEnd w:id="54"/>
            <w:bookmarkEnd w:id="55"/>
          </w:p>
        </w:tc>
      </w:tr>
      <w:tr w:rsidR="00B63A97" w:rsidRPr="00591A62" w14:paraId="36763755"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2D31623"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170503F9"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1701 W Will Rogers Blvd, Claremore, OK 74017</w:t>
            </w:r>
          </w:p>
        </w:tc>
      </w:tr>
      <w:tr w:rsidR="00B63A97" w:rsidRPr="00591A62" w14:paraId="3B433284"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7035837B"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11" w:type="dxa"/>
            <w:tcBorders>
              <w:top w:val="single" w:sz="4" w:space="0" w:color="F2F2F2"/>
              <w:left w:val="single" w:sz="4" w:space="0" w:color="F2F2F2"/>
              <w:bottom w:val="single" w:sz="4" w:space="0" w:color="F2F2F2"/>
              <w:right w:val="single" w:sz="4" w:space="0" w:color="F2F2F2"/>
            </w:tcBorders>
          </w:tcPr>
          <w:p w14:paraId="5001EA16"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918-343-7777</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747E371D"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76" w:type="dxa"/>
            <w:tcBorders>
              <w:top w:val="single" w:sz="4" w:space="0" w:color="F2F2F2"/>
              <w:left w:val="single" w:sz="4" w:space="0" w:color="F2F2F2"/>
              <w:bottom w:val="single" w:sz="4" w:space="0" w:color="F2F2F2"/>
              <w:right w:val="single" w:sz="4" w:space="0" w:color="F2F2F2"/>
            </w:tcBorders>
          </w:tcPr>
          <w:p w14:paraId="29154DAC" w14:textId="77777777" w:rsidR="00B63A97" w:rsidRPr="00591A62" w:rsidRDefault="00606E3B" w:rsidP="009B01CD">
            <w:pPr>
              <w:spacing w:before="40" w:after="40" w:line="256" w:lineRule="auto"/>
              <w:rPr>
                <w:rFonts w:eastAsia="Calibri" w:cs="Times New Roman"/>
              </w:rPr>
            </w:pPr>
            <w:hyperlink r:id="rId30" w:history="1">
              <w:r w:rsidR="00B63A97" w:rsidRPr="00591A62">
                <w:rPr>
                  <w:rFonts w:ascii="Arial Narrow" w:eastAsia="Calibri" w:hAnsi="Arial Narrow" w:cs="Times New Roman"/>
                  <w:color w:val="0563C1"/>
                  <w:u w:val="single"/>
                </w:rPr>
                <w:t>w</w:t>
              </w:r>
              <w:r w:rsidR="00B63A97" w:rsidRPr="00591A62">
                <w:rPr>
                  <w:rFonts w:eastAsia="Calibri" w:cs="Times New Roman"/>
                  <w:color w:val="0563C1"/>
                  <w:u w:val="single"/>
                </w:rPr>
                <w:t>ww.rsu.edu</w:t>
              </w:r>
            </w:hyperlink>
          </w:p>
          <w:p w14:paraId="315175F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 </w:t>
            </w:r>
          </w:p>
        </w:tc>
        <w:tc>
          <w:tcPr>
            <w:tcW w:w="1411" w:type="dxa"/>
            <w:tcBorders>
              <w:top w:val="single" w:sz="4" w:space="0" w:color="F2F2F2"/>
              <w:left w:val="single" w:sz="4" w:space="0" w:color="F2F2F2"/>
              <w:bottom w:val="single" w:sz="4" w:space="0" w:color="F2F2F2"/>
              <w:right w:val="single" w:sz="4" w:space="0" w:color="F2F2F2"/>
            </w:tcBorders>
            <w:shd w:val="clear" w:color="auto" w:fill="F2F2F2"/>
          </w:tcPr>
          <w:p w14:paraId="1D2713DE"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2042" w:type="dxa"/>
            <w:tcBorders>
              <w:top w:val="single" w:sz="4" w:space="0" w:color="F2F2F2"/>
              <w:left w:val="single" w:sz="4" w:space="0" w:color="F2F2F2"/>
              <w:bottom w:val="single" w:sz="4" w:space="0" w:color="F2F2F2"/>
              <w:right w:val="single" w:sz="4" w:space="0" w:color="F2F2F2"/>
            </w:tcBorders>
          </w:tcPr>
          <w:p w14:paraId="7F31F9A5" w14:textId="77777777" w:rsidR="00B63A97" w:rsidRPr="00591A62" w:rsidRDefault="00B63A97"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color w:val="154868"/>
              </w:rPr>
              <w:t>Business Offices: 8:00 – 5:00; Course offerings are days, evenings, and weekends</w:t>
            </w:r>
          </w:p>
        </w:tc>
      </w:tr>
      <w:tr w:rsidR="00B63A97" w:rsidRPr="00591A62" w14:paraId="3B4D890D"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BF5CA4C"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11" w:type="dxa"/>
            <w:tcBorders>
              <w:top w:val="single" w:sz="4" w:space="0" w:color="F2F2F2"/>
              <w:left w:val="single" w:sz="4" w:space="0" w:color="F2F2F2"/>
              <w:bottom w:val="single" w:sz="4" w:space="0" w:color="F2F2F2"/>
              <w:right w:val="single" w:sz="4" w:space="0" w:color="F2F2F2"/>
            </w:tcBorders>
          </w:tcPr>
          <w:p w14:paraId="3F5E7F01"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Mary A. Millikin</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273B2873"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29" w:type="dxa"/>
            <w:gridSpan w:val="3"/>
            <w:tcBorders>
              <w:top w:val="single" w:sz="4" w:space="0" w:color="F2F2F2"/>
              <w:left w:val="single" w:sz="4" w:space="0" w:color="F2F2F2"/>
              <w:bottom w:val="single" w:sz="4" w:space="0" w:color="F2F2F2"/>
              <w:right w:val="single" w:sz="4" w:space="0" w:color="F2F2F2"/>
            </w:tcBorders>
          </w:tcPr>
          <w:p w14:paraId="238B8A83"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Associate Vice President for Academic </w:t>
            </w:r>
            <w:proofErr w:type="gramStart"/>
            <w:r w:rsidRPr="00591A62">
              <w:rPr>
                <w:rFonts w:ascii="Arial Narrow" w:eastAsia="Calibri" w:hAnsi="Arial Narrow" w:cs="Times New Roman"/>
                <w:color w:val="222A35"/>
              </w:rPr>
              <w:t>Affairs;  Accountability</w:t>
            </w:r>
            <w:proofErr w:type="gramEnd"/>
            <w:r w:rsidRPr="00591A62">
              <w:rPr>
                <w:rFonts w:ascii="Arial Narrow" w:eastAsia="Calibri" w:hAnsi="Arial Narrow" w:cs="Times New Roman"/>
                <w:color w:val="222A35"/>
              </w:rPr>
              <w:t xml:space="preserve"> &amp; Academics</w:t>
            </w:r>
          </w:p>
        </w:tc>
      </w:tr>
      <w:tr w:rsidR="00B63A97" w:rsidRPr="00591A62" w14:paraId="45F0654A" w14:textId="77777777" w:rsidTr="009B01CD">
        <w:trPr>
          <w:trHeight w:val="270"/>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288F79D0"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11" w:type="dxa"/>
            <w:tcBorders>
              <w:top w:val="single" w:sz="4" w:space="0" w:color="F2F2F2"/>
              <w:left w:val="single" w:sz="4" w:space="0" w:color="F2F2F2"/>
              <w:bottom w:val="single" w:sz="4" w:space="0" w:color="F2F2F2"/>
              <w:right w:val="single" w:sz="4" w:space="0" w:color="F2F2F2"/>
            </w:tcBorders>
          </w:tcPr>
          <w:p w14:paraId="2340DBFC"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mmillikin@rsu.edu</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0A44079A"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29" w:type="dxa"/>
            <w:gridSpan w:val="3"/>
            <w:tcBorders>
              <w:top w:val="single" w:sz="4" w:space="0" w:color="F2F2F2"/>
              <w:left w:val="single" w:sz="4" w:space="0" w:color="F2F2F2"/>
              <w:bottom w:val="single" w:sz="4" w:space="0" w:color="F2F2F2"/>
              <w:right w:val="single" w:sz="4" w:space="0" w:color="F2F2F2"/>
            </w:tcBorders>
          </w:tcPr>
          <w:p w14:paraId="6EE44322"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918-343-7605</w:t>
            </w:r>
          </w:p>
        </w:tc>
      </w:tr>
      <w:tr w:rsidR="00B63A97" w:rsidRPr="00591A62" w14:paraId="3DC6416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26A9E20"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3F410E16"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Post-secondary education and continuing education, including associate degrees, baccalaureate degrees, </w:t>
            </w:r>
            <w:proofErr w:type="gramStart"/>
            <w:r w:rsidRPr="00591A62">
              <w:rPr>
                <w:rFonts w:ascii="Arial Narrow" w:eastAsia="Calibri" w:hAnsi="Arial Narrow" w:cs="Times New Roman"/>
                <w:color w:val="222A35"/>
              </w:rPr>
              <w:t>masters</w:t>
            </w:r>
            <w:proofErr w:type="gramEnd"/>
            <w:r w:rsidRPr="00591A62">
              <w:rPr>
                <w:rFonts w:ascii="Arial Narrow" w:eastAsia="Calibri" w:hAnsi="Arial Narrow" w:cs="Times New Roman"/>
                <w:color w:val="222A35"/>
              </w:rPr>
              <w:t xml:space="preserve"> degrees, and certificates.</w:t>
            </w:r>
          </w:p>
        </w:tc>
      </w:tr>
      <w:tr w:rsidR="00B63A97" w:rsidRPr="00591A62" w14:paraId="2A68FDD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79C6E27A"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5DEB640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College-level course work requires the completion of a high school degree or GED. </w:t>
            </w:r>
          </w:p>
        </w:tc>
      </w:tr>
      <w:tr w:rsidR="00B63A97" w:rsidRPr="00591A62" w14:paraId="2DC0CBAE"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8DEFBC5"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3D6D862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RSU has nine academic departments including: [School of Professional Studies] Business; Technology &amp; Justice Studies; and Health Sciences; [School of Arts &amp; Sciences] Biology, Communications and Fine Arts; English &amp; Humanities; History &amp; Political Science; Mathematics &amp; Physical Sciences; and Psychology &amp; Sociology.</w:t>
            </w:r>
          </w:p>
        </w:tc>
      </w:tr>
      <w:tr w:rsidR="00B63A97" w:rsidRPr="00591A62" w14:paraId="42F4DF04"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852A48E"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757FCD53"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All adult learners interested in college experience and continuing education</w:t>
            </w:r>
          </w:p>
        </w:tc>
      </w:tr>
      <w:tr w:rsidR="00B63A97" w:rsidRPr="00591A62" w14:paraId="3C691049"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71C6BA7"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285ABF49"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Northeast Technology Center, MidAmerica Industrial Park, Tulsa Higher Education Consortium, and businesses and agencies in northeast Oklahoma.</w:t>
            </w:r>
          </w:p>
        </w:tc>
      </w:tr>
    </w:tbl>
    <w:p w14:paraId="1C8A6DAA" w14:textId="5D8C7C06" w:rsidR="00B63A97" w:rsidRDefault="00B63A97"/>
    <w:p w14:paraId="717ECD24" w14:textId="2890CB8D" w:rsidR="00B63A97" w:rsidRDefault="00B63A97"/>
    <w:p w14:paraId="55DDA23C" w14:textId="32A5B29C" w:rsidR="00B63A97" w:rsidRDefault="00B63A97"/>
    <w:p w14:paraId="19C1EA35" w14:textId="3F42BD6F" w:rsidR="00B63A97" w:rsidRDefault="00B63A97"/>
    <w:p w14:paraId="7E6A1E6B" w14:textId="481DD992" w:rsidR="00B63A97" w:rsidRDefault="00B63A97"/>
    <w:p w14:paraId="3C3082B1" w14:textId="2C12932C" w:rsidR="00B63A97" w:rsidRDefault="00B63A97"/>
    <w:p w14:paraId="5FA4D4C7" w14:textId="5183AF4F" w:rsidR="00B63A97" w:rsidRDefault="00B63A97"/>
    <w:p w14:paraId="43E93B72" w14:textId="659A64C5" w:rsidR="00B63A97" w:rsidRDefault="00B63A97"/>
    <w:p w14:paraId="6F18CA08" w14:textId="250B8766" w:rsidR="00B63A97" w:rsidRDefault="00B63A97"/>
    <w:p w14:paraId="46561C83" w14:textId="709099DD" w:rsidR="00B63A97" w:rsidRDefault="00B63A97"/>
    <w:p w14:paraId="5E869BFE" w14:textId="6D1B4579"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2395"/>
        <w:gridCol w:w="945"/>
        <w:gridCol w:w="2874"/>
        <w:gridCol w:w="1183"/>
        <w:gridCol w:w="1475"/>
      </w:tblGrid>
      <w:tr w:rsidR="00B63A97" w:rsidRPr="00591A62" w14:paraId="2F0A947C" w14:textId="77777777" w:rsidTr="009B01CD">
        <w:trPr>
          <w:trHeight w:val="324"/>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4D8FB150" w14:textId="77777777" w:rsidR="00B63A97" w:rsidRPr="00591A62" w:rsidRDefault="00B63A97"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872" w:type="dxa"/>
            <w:gridSpan w:val="5"/>
            <w:tcBorders>
              <w:top w:val="single" w:sz="4" w:space="0" w:color="F2F2F2"/>
              <w:left w:val="single" w:sz="4" w:space="0" w:color="F2F2F2"/>
              <w:bottom w:val="single" w:sz="4" w:space="0" w:color="F2F2F2"/>
              <w:right w:val="single" w:sz="4" w:space="0" w:color="F2F2F2"/>
            </w:tcBorders>
            <w:hideMark/>
          </w:tcPr>
          <w:p w14:paraId="1C922E65" w14:textId="77777777" w:rsidR="00B63A97" w:rsidRPr="00591A62" w:rsidRDefault="00B63A97" w:rsidP="009B01CD">
            <w:pPr>
              <w:pStyle w:val="Heading2"/>
              <w:outlineLvl w:val="1"/>
              <w:rPr>
                <w:rFonts w:eastAsia="Times New Roman"/>
              </w:rPr>
            </w:pPr>
            <w:bookmarkStart w:id="56" w:name="_Toc77242388"/>
            <w:bookmarkStart w:id="57" w:name="_Toc77254385"/>
            <w:r w:rsidRPr="00591A62">
              <w:rPr>
                <w:rFonts w:eastAsia="Times New Roman"/>
              </w:rPr>
              <w:t>Talking Leaves Job Corps</w:t>
            </w:r>
            <w:bookmarkEnd w:id="56"/>
            <w:bookmarkEnd w:id="57"/>
          </w:p>
        </w:tc>
      </w:tr>
      <w:tr w:rsidR="00B63A97" w:rsidRPr="00591A62" w14:paraId="786B56F2" w14:textId="77777777" w:rsidTr="009B01CD">
        <w:trPr>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43EF30F0"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872" w:type="dxa"/>
            <w:gridSpan w:val="5"/>
            <w:tcBorders>
              <w:top w:val="single" w:sz="4" w:space="0" w:color="F2F2F2"/>
              <w:left w:val="single" w:sz="4" w:space="0" w:color="F2F2F2"/>
              <w:bottom w:val="single" w:sz="4" w:space="0" w:color="F2F2F2"/>
              <w:right w:val="single" w:sz="4" w:space="0" w:color="F2F2F2"/>
            </w:tcBorders>
            <w:hideMark/>
          </w:tcPr>
          <w:p w14:paraId="4A354380"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P.O. Box 1066, 22717 S. Bald Hill Road, Tahlequah, Ok.  74462</w:t>
            </w:r>
            <w:r w:rsidRPr="00591A62">
              <w:rPr>
                <w:rFonts w:ascii="Arial Narrow" w:eastAsia="Calibri" w:hAnsi="Arial Narrow" w:cs="Times New Roman"/>
                <w:color w:val="222A35"/>
              </w:rPr>
              <w:br/>
            </w:r>
          </w:p>
        </w:tc>
      </w:tr>
      <w:tr w:rsidR="00B63A97" w:rsidRPr="00591A62" w14:paraId="319BB70B" w14:textId="77777777" w:rsidTr="009B01CD">
        <w:trPr>
          <w:trHeight w:val="279"/>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48F36CC3" w14:textId="77777777" w:rsidR="00B63A97" w:rsidRPr="00591A62" w:rsidRDefault="00B63A97" w:rsidP="009B01CD">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395" w:type="dxa"/>
            <w:tcBorders>
              <w:top w:val="single" w:sz="4" w:space="0" w:color="F2F2F2"/>
              <w:left w:val="single" w:sz="4" w:space="0" w:color="F2F2F2"/>
              <w:bottom w:val="single" w:sz="4" w:space="0" w:color="F2F2F2"/>
              <w:right w:val="single" w:sz="4" w:space="0" w:color="F2F2F2"/>
            </w:tcBorders>
            <w:hideMark/>
          </w:tcPr>
          <w:p w14:paraId="3DA04F94" w14:textId="77777777" w:rsidR="00B63A97" w:rsidRPr="00591A62" w:rsidRDefault="00B63A97" w:rsidP="009B01CD">
            <w:pPr>
              <w:spacing w:line="256" w:lineRule="auto"/>
              <w:rPr>
                <w:rFonts w:ascii="Arial Narrow" w:eastAsia="Calibri" w:hAnsi="Arial Narrow" w:cs="Times New Roman"/>
              </w:rPr>
            </w:pPr>
            <w:r w:rsidRPr="00591A62">
              <w:rPr>
                <w:rFonts w:ascii="Arial Narrow" w:eastAsia="Calibri" w:hAnsi="Arial Narrow" w:cs="Times New Roman"/>
                <w:color w:val="222A35"/>
              </w:rPr>
              <w:t>(918) 456-9959</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4A19B955"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874" w:type="dxa"/>
            <w:tcBorders>
              <w:top w:val="single" w:sz="4" w:space="0" w:color="F2F2F2"/>
              <w:left w:val="single" w:sz="4" w:space="0" w:color="F2F2F2"/>
              <w:bottom w:val="single" w:sz="4" w:space="0" w:color="F2F2F2"/>
              <w:right w:val="single" w:sz="4" w:space="0" w:color="F2F2F2"/>
            </w:tcBorders>
            <w:hideMark/>
          </w:tcPr>
          <w:p w14:paraId="57E7C02E" w14:textId="77777777" w:rsidR="00B63A97" w:rsidRPr="00591A62" w:rsidRDefault="00B63A97" w:rsidP="009B01CD">
            <w:pPr>
              <w:spacing w:before="40" w:after="40"/>
              <w:jc w:val="both"/>
              <w:rPr>
                <w:rFonts w:ascii="Arial Narrow" w:eastAsia="Calibri" w:hAnsi="Arial Narrow" w:cs="Times New Roman"/>
                <w:color w:val="222A35"/>
              </w:rPr>
            </w:pPr>
            <w:r w:rsidRPr="00591A62">
              <w:rPr>
                <w:rFonts w:ascii="Arial Narrow" w:eastAsia="Calibri" w:hAnsi="Arial Narrow" w:cs="Times New Roman"/>
                <w:color w:val="222A35"/>
              </w:rPr>
              <w:t>https://talkingleaves.jobcorps.gov</w:t>
            </w:r>
          </w:p>
        </w:tc>
        <w:tc>
          <w:tcPr>
            <w:tcW w:w="1183" w:type="dxa"/>
            <w:tcBorders>
              <w:top w:val="single" w:sz="4" w:space="0" w:color="F2F2F2"/>
              <w:left w:val="single" w:sz="4" w:space="0" w:color="F2F2F2"/>
              <w:bottom w:val="single" w:sz="4" w:space="0" w:color="F2F2F2"/>
              <w:right w:val="single" w:sz="4" w:space="0" w:color="F2F2F2"/>
            </w:tcBorders>
            <w:shd w:val="clear" w:color="auto" w:fill="F2F2F2"/>
            <w:hideMark/>
          </w:tcPr>
          <w:p w14:paraId="70C4776E"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475" w:type="dxa"/>
            <w:tcBorders>
              <w:top w:val="single" w:sz="4" w:space="0" w:color="F2F2F2"/>
              <w:left w:val="single" w:sz="4" w:space="0" w:color="F2F2F2"/>
              <w:bottom w:val="single" w:sz="4" w:space="0" w:color="F2F2F2"/>
              <w:right w:val="single" w:sz="4" w:space="0" w:color="F2F2F2"/>
            </w:tcBorders>
            <w:hideMark/>
          </w:tcPr>
          <w:p w14:paraId="3C26A52E" w14:textId="77777777" w:rsidR="00B63A97" w:rsidRPr="00591A62" w:rsidRDefault="00B63A97" w:rsidP="009B01CD">
            <w:pPr>
              <w:spacing w:before="40" w:after="40"/>
              <w:rPr>
                <w:rFonts w:ascii="Arial Narrow" w:eastAsia="Calibri" w:hAnsi="Arial Narrow" w:cs="Times New Roman"/>
                <w:color w:val="154868"/>
              </w:rPr>
            </w:pPr>
            <w:r w:rsidRPr="00591A62">
              <w:rPr>
                <w:rFonts w:ascii="Arial Narrow" w:eastAsia="Calibri" w:hAnsi="Arial Narrow" w:cs="Times New Roman"/>
                <w:color w:val="154868"/>
              </w:rPr>
              <w:t>Monday through Friday 8:00 AM – 5:00 PM</w:t>
            </w:r>
          </w:p>
        </w:tc>
      </w:tr>
      <w:tr w:rsidR="00B63A97" w:rsidRPr="00591A62" w14:paraId="06312930" w14:textId="77777777" w:rsidTr="009B01CD">
        <w:trPr>
          <w:trHeight w:val="288"/>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3DC9F8F6"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395" w:type="dxa"/>
            <w:tcBorders>
              <w:top w:val="single" w:sz="4" w:space="0" w:color="F2F2F2"/>
              <w:left w:val="single" w:sz="4" w:space="0" w:color="F2F2F2"/>
              <w:bottom w:val="single" w:sz="4" w:space="0" w:color="F2F2F2"/>
              <w:right w:val="single" w:sz="4" w:space="0" w:color="F2F2F2"/>
            </w:tcBorders>
            <w:hideMark/>
          </w:tcPr>
          <w:p w14:paraId="0860D8A7"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Jay Littlejohn</w:t>
            </w:r>
          </w:p>
        </w:tc>
        <w:tc>
          <w:tcPr>
            <w:tcW w:w="945" w:type="dxa"/>
            <w:tcBorders>
              <w:top w:val="single" w:sz="4" w:space="0" w:color="FFFFFF"/>
              <w:left w:val="single" w:sz="4" w:space="0" w:color="F2F2F2"/>
              <w:bottom w:val="single" w:sz="4" w:space="0" w:color="FFFFFF"/>
              <w:right w:val="single" w:sz="4" w:space="0" w:color="F2F2F2"/>
            </w:tcBorders>
            <w:shd w:val="clear" w:color="auto" w:fill="F2F2F2"/>
            <w:hideMark/>
          </w:tcPr>
          <w:p w14:paraId="066425A2"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532" w:type="dxa"/>
            <w:gridSpan w:val="3"/>
            <w:tcBorders>
              <w:top w:val="single" w:sz="4" w:space="0" w:color="F2F2F2"/>
              <w:left w:val="single" w:sz="4" w:space="0" w:color="F2F2F2"/>
              <w:bottom w:val="single" w:sz="4" w:space="0" w:color="F2F2F2"/>
              <w:right w:val="single" w:sz="4" w:space="0" w:color="F2F2F2"/>
            </w:tcBorders>
            <w:hideMark/>
          </w:tcPr>
          <w:p w14:paraId="4B047CB6"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Center Director</w:t>
            </w:r>
          </w:p>
        </w:tc>
      </w:tr>
      <w:tr w:rsidR="00B63A97" w:rsidRPr="00591A62" w14:paraId="53E7E748" w14:textId="77777777" w:rsidTr="009B01CD">
        <w:trPr>
          <w:trHeight w:val="270"/>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2705CC76"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395" w:type="dxa"/>
            <w:tcBorders>
              <w:top w:val="single" w:sz="4" w:space="0" w:color="F2F2F2"/>
              <w:left w:val="single" w:sz="4" w:space="0" w:color="F2F2F2"/>
              <w:bottom w:val="single" w:sz="4" w:space="0" w:color="F2F2F2"/>
              <w:right w:val="single" w:sz="4" w:space="0" w:color="F2F2F2"/>
            </w:tcBorders>
            <w:hideMark/>
          </w:tcPr>
          <w:p w14:paraId="2481A349"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Littlejohn.jay@jobcorps.org</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1C61E7E3"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532" w:type="dxa"/>
            <w:gridSpan w:val="3"/>
            <w:tcBorders>
              <w:top w:val="single" w:sz="4" w:space="0" w:color="F2F2F2"/>
              <w:left w:val="single" w:sz="4" w:space="0" w:color="F2F2F2"/>
              <w:bottom w:val="single" w:sz="4" w:space="0" w:color="F2F2F2"/>
              <w:right w:val="single" w:sz="4" w:space="0" w:color="F2F2F2"/>
            </w:tcBorders>
            <w:hideMark/>
          </w:tcPr>
          <w:p w14:paraId="7309A410"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(918) 456-9959</w:t>
            </w:r>
          </w:p>
        </w:tc>
      </w:tr>
      <w:tr w:rsidR="00B63A97" w:rsidRPr="00591A62" w14:paraId="2C1454E2" w14:textId="77777777" w:rsidTr="009B01CD">
        <w:trPr>
          <w:trHeight w:val="279"/>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02A09D89"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872" w:type="dxa"/>
            <w:gridSpan w:val="5"/>
            <w:tcBorders>
              <w:top w:val="single" w:sz="4" w:space="0" w:color="F2F2F2"/>
              <w:left w:val="single" w:sz="4" w:space="0" w:color="F2F2F2"/>
              <w:bottom w:val="single" w:sz="4" w:space="0" w:color="F2F2F2"/>
              <w:right w:val="single" w:sz="4" w:space="0" w:color="F2F2F2"/>
            </w:tcBorders>
            <w:hideMark/>
          </w:tcPr>
          <w:p w14:paraId="66C84538"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Talking Leaves provides academic education and career technical training for out of school youth.  Along with education and training, Talking Leaves also provides transitional support services to assist participants in job obtainment.</w:t>
            </w:r>
          </w:p>
        </w:tc>
      </w:tr>
      <w:tr w:rsidR="00B63A97" w:rsidRPr="00591A62" w14:paraId="41454B5D" w14:textId="77777777" w:rsidTr="009B01CD">
        <w:trPr>
          <w:trHeight w:val="279"/>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23091CEC"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872" w:type="dxa"/>
            <w:gridSpan w:val="5"/>
            <w:tcBorders>
              <w:top w:val="single" w:sz="4" w:space="0" w:color="F2F2F2"/>
              <w:left w:val="single" w:sz="4" w:space="0" w:color="F2F2F2"/>
              <w:bottom w:val="single" w:sz="4" w:space="0" w:color="F2F2F2"/>
              <w:right w:val="single" w:sz="4" w:space="0" w:color="F2F2F2"/>
            </w:tcBorders>
            <w:hideMark/>
          </w:tcPr>
          <w:p w14:paraId="2FA753C4"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Eligibility requirements to receive services for Job Corps requires youth to be between the age of 16-24 years old and a U.S. citizen</w:t>
            </w:r>
          </w:p>
        </w:tc>
      </w:tr>
      <w:tr w:rsidR="00B63A97" w:rsidRPr="00591A62" w14:paraId="6E5B3BD9" w14:textId="77777777" w:rsidTr="009B01CD">
        <w:trPr>
          <w:trHeight w:val="279"/>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1A68FB5D"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872" w:type="dxa"/>
            <w:gridSpan w:val="5"/>
            <w:tcBorders>
              <w:top w:val="single" w:sz="4" w:space="0" w:color="F2F2F2"/>
              <w:left w:val="single" w:sz="4" w:space="0" w:color="F2F2F2"/>
              <w:bottom w:val="single" w:sz="4" w:space="0" w:color="F2F2F2"/>
              <w:right w:val="single" w:sz="4" w:space="0" w:color="F2F2F2"/>
            </w:tcBorders>
            <w:hideMark/>
          </w:tcPr>
          <w:p w14:paraId="487FEAB0" w14:textId="77777777" w:rsidR="00B63A97" w:rsidRPr="00591A62" w:rsidRDefault="00B63A97" w:rsidP="009B01CD">
            <w:pPr>
              <w:spacing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Talking Leaves is an accredited High School, and providing technical training in the following areas; </w:t>
            </w:r>
            <w:r w:rsidRPr="00591A62">
              <w:rPr>
                <w:rFonts w:ascii="Arial Narrow" w:eastAsia="Calibri" w:hAnsi="Arial Narrow" w:cs="Times New Roman"/>
                <w:color w:val="222A35"/>
              </w:rPr>
              <w:br/>
              <w:t>Electrical Wiring, Building Construction Technology, Certified Nursing Assistance, Certified Clinical Medical Assistant, Culinary Arts and Office Administration</w:t>
            </w:r>
          </w:p>
        </w:tc>
      </w:tr>
      <w:tr w:rsidR="00B63A97" w:rsidRPr="00591A62" w14:paraId="7BAD0357" w14:textId="77777777" w:rsidTr="009B01CD">
        <w:trPr>
          <w:trHeight w:val="279"/>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3D13F2D6"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872" w:type="dxa"/>
            <w:gridSpan w:val="5"/>
            <w:tcBorders>
              <w:top w:val="single" w:sz="4" w:space="0" w:color="F2F2F2"/>
              <w:left w:val="single" w:sz="4" w:space="0" w:color="F2F2F2"/>
              <w:bottom w:val="single" w:sz="4" w:space="0" w:color="F2F2F2"/>
              <w:right w:val="single" w:sz="4" w:space="0" w:color="F2F2F2"/>
            </w:tcBorders>
            <w:hideMark/>
          </w:tcPr>
          <w:p w14:paraId="4157D116"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Primary target populations are out of school youth in the ages of 16-24 years old.</w:t>
            </w:r>
          </w:p>
          <w:p w14:paraId="60FD0E8F" w14:textId="77777777" w:rsidR="00B63A97" w:rsidRPr="00591A62" w:rsidRDefault="00B63A97" w:rsidP="009B01CD">
            <w:pPr>
              <w:spacing w:before="40" w:after="40"/>
              <w:rPr>
                <w:rFonts w:ascii="Arial Narrow" w:eastAsia="Calibri" w:hAnsi="Arial Narrow" w:cs="Times New Roman"/>
                <w:color w:val="222A35"/>
              </w:rPr>
            </w:pPr>
          </w:p>
          <w:p w14:paraId="67246E6C" w14:textId="77777777" w:rsidR="00B63A97" w:rsidRPr="00591A62" w:rsidRDefault="00B63A97" w:rsidP="009B01CD">
            <w:pPr>
              <w:spacing w:line="256" w:lineRule="auto"/>
              <w:rPr>
                <w:rFonts w:ascii="Arial Narrow" w:eastAsia="Calibri" w:hAnsi="Arial Narrow" w:cs="Times New Roman"/>
                <w:color w:val="222A35"/>
              </w:rPr>
            </w:pPr>
          </w:p>
        </w:tc>
      </w:tr>
      <w:tr w:rsidR="00B63A97" w:rsidRPr="00591A62" w14:paraId="447ECA66" w14:textId="77777777" w:rsidTr="009B01CD">
        <w:trPr>
          <w:trHeight w:val="279"/>
          <w:jc w:val="center"/>
        </w:trPr>
        <w:tc>
          <w:tcPr>
            <w:tcW w:w="2148" w:type="dxa"/>
            <w:tcBorders>
              <w:top w:val="single" w:sz="12" w:space="0" w:color="FFFFFF"/>
              <w:left w:val="single" w:sz="12" w:space="0" w:color="FFFFFF"/>
              <w:bottom w:val="single" w:sz="12" w:space="0" w:color="FFFFFF"/>
              <w:right w:val="single" w:sz="4" w:space="0" w:color="F2F2F2"/>
            </w:tcBorders>
            <w:shd w:val="clear" w:color="auto" w:fill="F2F2F2"/>
            <w:hideMark/>
          </w:tcPr>
          <w:p w14:paraId="37662634"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872" w:type="dxa"/>
            <w:gridSpan w:val="5"/>
            <w:tcBorders>
              <w:top w:val="single" w:sz="4" w:space="0" w:color="F2F2F2"/>
              <w:left w:val="single" w:sz="4" w:space="0" w:color="F2F2F2"/>
              <w:bottom w:val="single" w:sz="4" w:space="0" w:color="F2F2F2"/>
              <w:right w:val="single" w:sz="4" w:space="0" w:color="F2F2F2"/>
            </w:tcBorders>
            <w:hideMark/>
          </w:tcPr>
          <w:p w14:paraId="64D46DA2"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Talking Leaves partners and collaborates with Oklahoma Works American Job Centers, Oklahoma Rehabilitation Services, Oklahoma Department of Human Services, and tribal organizations.</w:t>
            </w:r>
          </w:p>
        </w:tc>
      </w:tr>
    </w:tbl>
    <w:p w14:paraId="4A4529DE" w14:textId="2CF86227" w:rsidR="00B63A97" w:rsidRDefault="00B63A97"/>
    <w:p w14:paraId="4FDA2A5D" w14:textId="7F981476" w:rsidR="00B63A97" w:rsidRDefault="00B63A97"/>
    <w:p w14:paraId="0855FB8A" w14:textId="659F9C98" w:rsidR="00B63A97" w:rsidRDefault="00B63A97"/>
    <w:p w14:paraId="37476DA7" w14:textId="4A4671DD" w:rsidR="00B63A97" w:rsidRDefault="00B63A97"/>
    <w:p w14:paraId="0B8B0F18" w14:textId="70CEBD18" w:rsidR="00B63A97" w:rsidRDefault="00B63A97"/>
    <w:p w14:paraId="46393675" w14:textId="1BEB0058" w:rsidR="00B63A97" w:rsidRDefault="00B63A97"/>
    <w:p w14:paraId="217901A5" w14:textId="3A40C9F8" w:rsidR="00B63A97" w:rsidRDefault="00B63A97"/>
    <w:p w14:paraId="6290FD51" w14:textId="6F52FE8A" w:rsidR="00B63A97" w:rsidRDefault="00B63A97"/>
    <w:p w14:paraId="5DFBE679" w14:textId="23C590FE" w:rsidR="00B63A97" w:rsidRDefault="00B63A97"/>
    <w:p w14:paraId="6D581C5D" w14:textId="68450F8C" w:rsidR="00B63A97" w:rsidRDefault="00B63A97"/>
    <w:p w14:paraId="3C726020" w14:textId="0ADE858B" w:rsidR="00B63A97" w:rsidRDefault="00B63A97"/>
    <w:p w14:paraId="7D2C1F20" w14:textId="20B2FD4C"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095"/>
        <w:gridCol w:w="945"/>
        <w:gridCol w:w="1919"/>
        <w:gridCol w:w="1229"/>
        <w:gridCol w:w="1597"/>
      </w:tblGrid>
      <w:tr w:rsidR="00B63A97" w:rsidRPr="00591A62" w14:paraId="60BFABEB" w14:textId="77777777" w:rsidTr="009B01CD">
        <w:trPr>
          <w:trHeight w:val="324"/>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9238E1F"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785" w:type="dxa"/>
            <w:gridSpan w:val="5"/>
            <w:tcBorders>
              <w:top w:val="single" w:sz="4" w:space="0" w:color="F2F2F2"/>
              <w:left w:val="single" w:sz="4" w:space="0" w:color="F2F2F2"/>
              <w:bottom w:val="single" w:sz="4" w:space="0" w:color="F2F2F2"/>
              <w:right w:val="single" w:sz="4" w:space="0" w:color="F2F2F2"/>
            </w:tcBorders>
          </w:tcPr>
          <w:p w14:paraId="340FE48C" w14:textId="77777777" w:rsidR="00B63A97" w:rsidRPr="00591A62" w:rsidRDefault="00B63A97" w:rsidP="009B01CD">
            <w:pPr>
              <w:pStyle w:val="Heading2"/>
              <w:outlineLvl w:val="1"/>
              <w:rPr>
                <w:rFonts w:eastAsia="Times New Roman"/>
              </w:rPr>
            </w:pPr>
            <w:bookmarkStart w:id="58" w:name="_Toc9325362"/>
            <w:bookmarkStart w:id="59" w:name="_Toc77242406"/>
            <w:bookmarkStart w:id="60" w:name="_Toc77254386"/>
            <w:r w:rsidRPr="00591A62">
              <w:rPr>
                <w:rFonts w:eastAsia="Times New Roman"/>
              </w:rPr>
              <w:t>Tri County Tech</w:t>
            </w:r>
            <w:bookmarkEnd w:id="58"/>
            <w:bookmarkEnd w:id="59"/>
            <w:bookmarkEnd w:id="60"/>
          </w:p>
        </w:tc>
      </w:tr>
      <w:tr w:rsidR="00B63A97" w:rsidRPr="00591A62" w14:paraId="7311D7D0" w14:textId="77777777" w:rsidTr="009B01CD">
        <w:trPr>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34334724"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785" w:type="dxa"/>
            <w:gridSpan w:val="5"/>
            <w:tcBorders>
              <w:top w:val="single" w:sz="4" w:space="0" w:color="F2F2F2"/>
              <w:left w:val="single" w:sz="4" w:space="0" w:color="F2F2F2"/>
              <w:bottom w:val="single" w:sz="4" w:space="0" w:color="F2F2F2"/>
              <w:right w:val="single" w:sz="4" w:space="0" w:color="F2F2F2"/>
            </w:tcBorders>
          </w:tcPr>
          <w:p w14:paraId="2E3CF1B7" w14:textId="6790C10F"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bCs/>
                <w:color w:val="222A35"/>
              </w:rPr>
              <w:t>6101 Nowata Rd</w:t>
            </w:r>
            <w:r w:rsidR="00C40107">
              <w:rPr>
                <w:rFonts w:ascii="Arial Narrow" w:eastAsia="Calibri" w:hAnsi="Arial Narrow" w:cs="Times New Roman"/>
                <w:bCs/>
                <w:color w:val="222A35"/>
              </w:rPr>
              <w:t xml:space="preserve"> Bartlesville, OK 74006</w:t>
            </w:r>
          </w:p>
        </w:tc>
      </w:tr>
      <w:tr w:rsidR="00B63A97" w:rsidRPr="00591A62" w14:paraId="51D09990"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E913AB4"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3095" w:type="dxa"/>
            <w:tcBorders>
              <w:top w:val="single" w:sz="4" w:space="0" w:color="F2F2F2"/>
              <w:left w:val="single" w:sz="4" w:space="0" w:color="F2F2F2"/>
              <w:bottom w:val="single" w:sz="4" w:space="0" w:color="F2F2F2"/>
              <w:right w:val="single" w:sz="4" w:space="0" w:color="F2F2F2"/>
            </w:tcBorders>
          </w:tcPr>
          <w:p w14:paraId="7485D3D8"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918-331-3331</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4D1CF81C"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1919" w:type="dxa"/>
            <w:tcBorders>
              <w:top w:val="single" w:sz="4" w:space="0" w:color="F2F2F2"/>
              <w:left w:val="single" w:sz="4" w:space="0" w:color="F2F2F2"/>
              <w:bottom w:val="single" w:sz="4" w:space="0" w:color="F2F2F2"/>
              <w:right w:val="single" w:sz="4" w:space="0" w:color="F2F2F2"/>
            </w:tcBorders>
          </w:tcPr>
          <w:p w14:paraId="6B6720B6"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tricountytech.edu</w:t>
            </w:r>
          </w:p>
        </w:tc>
        <w:tc>
          <w:tcPr>
            <w:tcW w:w="1229" w:type="dxa"/>
            <w:tcBorders>
              <w:top w:val="single" w:sz="4" w:space="0" w:color="F2F2F2"/>
              <w:left w:val="single" w:sz="4" w:space="0" w:color="F2F2F2"/>
              <w:bottom w:val="single" w:sz="4" w:space="0" w:color="F2F2F2"/>
              <w:right w:val="single" w:sz="4" w:space="0" w:color="F2F2F2"/>
            </w:tcBorders>
            <w:shd w:val="clear" w:color="auto" w:fill="F2F2F2"/>
          </w:tcPr>
          <w:p w14:paraId="6E5EDE73"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597" w:type="dxa"/>
            <w:tcBorders>
              <w:top w:val="single" w:sz="4" w:space="0" w:color="F2F2F2"/>
              <w:left w:val="single" w:sz="4" w:space="0" w:color="F2F2F2"/>
              <w:bottom w:val="single" w:sz="4" w:space="0" w:color="F2F2F2"/>
              <w:right w:val="single" w:sz="4" w:space="0" w:color="F2F2F2"/>
            </w:tcBorders>
          </w:tcPr>
          <w:p w14:paraId="4888D731" w14:textId="77777777" w:rsidR="00B63A97" w:rsidRPr="00591A62" w:rsidRDefault="00B63A97" w:rsidP="009B01CD">
            <w:pPr>
              <w:spacing w:before="40" w:after="40" w:line="256" w:lineRule="auto"/>
              <w:rPr>
                <w:rFonts w:ascii="Arial Narrow" w:eastAsia="Calibri" w:hAnsi="Arial Narrow" w:cs="Times New Roman"/>
              </w:rPr>
            </w:pPr>
            <w:r w:rsidRPr="00591A62">
              <w:rPr>
                <w:rFonts w:ascii="Arial Narrow" w:eastAsia="Calibri" w:hAnsi="Arial Narrow" w:cs="Times New Roman"/>
              </w:rPr>
              <w:t>7:30a – 9:00p (M-Th)</w:t>
            </w:r>
          </w:p>
          <w:p w14:paraId="44B43E8E" w14:textId="77777777" w:rsidR="00B63A97" w:rsidRPr="00591A62" w:rsidRDefault="00B63A97" w:rsidP="009B01CD">
            <w:pPr>
              <w:spacing w:before="40" w:after="40" w:line="256" w:lineRule="auto"/>
              <w:rPr>
                <w:rFonts w:ascii="Arial Narrow" w:eastAsia="Calibri" w:hAnsi="Arial Narrow" w:cs="Times New Roman"/>
                <w:color w:val="154868"/>
              </w:rPr>
            </w:pPr>
            <w:r w:rsidRPr="00591A62">
              <w:rPr>
                <w:rFonts w:ascii="Arial Narrow" w:eastAsia="Calibri" w:hAnsi="Arial Narrow" w:cs="Times New Roman"/>
              </w:rPr>
              <w:t>7:30a – 4:00p F</w:t>
            </w:r>
          </w:p>
        </w:tc>
      </w:tr>
      <w:tr w:rsidR="00B63A97" w:rsidRPr="00591A62" w14:paraId="7DAD8717" w14:textId="77777777" w:rsidTr="009B01CD">
        <w:trPr>
          <w:trHeight w:val="288"/>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4AA00A32"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3095" w:type="dxa"/>
            <w:tcBorders>
              <w:top w:val="single" w:sz="4" w:space="0" w:color="F2F2F2"/>
              <w:left w:val="single" w:sz="4" w:space="0" w:color="F2F2F2"/>
              <w:bottom w:val="single" w:sz="4" w:space="0" w:color="F2F2F2"/>
              <w:right w:val="single" w:sz="4" w:space="0" w:color="F2F2F2"/>
            </w:tcBorders>
          </w:tcPr>
          <w:p w14:paraId="78B3F4A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Kerensa Kester</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2ABEB338"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4745" w:type="dxa"/>
            <w:gridSpan w:val="3"/>
            <w:tcBorders>
              <w:top w:val="single" w:sz="4" w:space="0" w:color="F2F2F2"/>
              <w:left w:val="single" w:sz="4" w:space="0" w:color="F2F2F2"/>
              <w:bottom w:val="single" w:sz="4" w:space="0" w:color="F2F2F2"/>
              <w:right w:val="single" w:sz="4" w:space="0" w:color="F2F2F2"/>
            </w:tcBorders>
          </w:tcPr>
          <w:p w14:paraId="70EE367F"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Chief Instructional Officer</w:t>
            </w:r>
          </w:p>
        </w:tc>
      </w:tr>
      <w:tr w:rsidR="00B63A97" w:rsidRPr="00591A62" w14:paraId="0563DA82" w14:textId="77777777" w:rsidTr="009B01CD">
        <w:trPr>
          <w:trHeight w:val="762"/>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05247F5C"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3095" w:type="dxa"/>
            <w:tcBorders>
              <w:top w:val="single" w:sz="4" w:space="0" w:color="F2F2F2"/>
              <w:left w:val="single" w:sz="4" w:space="0" w:color="F2F2F2"/>
              <w:bottom w:val="single" w:sz="4" w:space="0" w:color="F2F2F2"/>
              <w:right w:val="single" w:sz="4" w:space="0" w:color="F2F2F2"/>
            </w:tcBorders>
          </w:tcPr>
          <w:p w14:paraId="6436A597" w14:textId="77777777" w:rsidR="00B63A97" w:rsidRPr="00591A62" w:rsidRDefault="00606E3B" w:rsidP="009B01CD">
            <w:pPr>
              <w:spacing w:before="40" w:after="40" w:line="256" w:lineRule="auto"/>
              <w:rPr>
                <w:rFonts w:ascii="Arial Narrow" w:eastAsia="Calibri" w:hAnsi="Arial Narrow" w:cs="Times New Roman"/>
                <w:color w:val="222A35"/>
              </w:rPr>
            </w:pPr>
            <w:hyperlink r:id="rId31" w:history="1">
              <w:r w:rsidR="00B63A97" w:rsidRPr="00591A62">
                <w:rPr>
                  <w:rFonts w:ascii="Arial Narrow" w:eastAsia="Calibri" w:hAnsi="Arial Narrow" w:cs="Times New Roman"/>
                  <w:color w:val="0563C1"/>
                  <w:u w:val="single"/>
                </w:rPr>
                <w:t>kerensa.kester@tricountytech.edu</w:t>
              </w:r>
            </w:hyperlink>
            <w:r w:rsidR="00B63A97" w:rsidRPr="00591A62">
              <w:rPr>
                <w:rFonts w:ascii="Arial Narrow" w:eastAsia="Calibri" w:hAnsi="Arial Narrow" w:cs="Times New Roman"/>
                <w:color w:val="222A35"/>
              </w:rPr>
              <w:t xml:space="preserve"> </w:t>
            </w:r>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1F7B8266"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4745" w:type="dxa"/>
            <w:gridSpan w:val="3"/>
            <w:tcBorders>
              <w:top w:val="single" w:sz="4" w:space="0" w:color="F2F2F2"/>
              <w:left w:val="single" w:sz="4" w:space="0" w:color="F2F2F2"/>
              <w:bottom w:val="single" w:sz="4" w:space="0" w:color="F2F2F2"/>
              <w:right w:val="single" w:sz="4" w:space="0" w:color="F2F2F2"/>
            </w:tcBorders>
          </w:tcPr>
          <w:p w14:paraId="60465626"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918-331-3375</w:t>
            </w:r>
          </w:p>
        </w:tc>
      </w:tr>
      <w:tr w:rsidR="00B63A97" w:rsidRPr="00591A62" w14:paraId="5321DBD9"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62C25383"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785" w:type="dxa"/>
            <w:gridSpan w:val="5"/>
            <w:tcBorders>
              <w:top w:val="single" w:sz="4" w:space="0" w:color="F2F2F2"/>
              <w:left w:val="single" w:sz="4" w:space="0" w:color="F2F2F2"/>
              <w:bottom w:val="single" w:sz="4" w:space="0" w:color="F2F2F2"/>
              <w:right w:val="single" w:sz="4" w:space="0" w:color="F2F2F2"/>
            </w:tcBorders>
          </w:tcPr>
          <w:p w14:paraId="540AC1D3"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Supportive services (</w:t>
            </w:r>
            <w:proofErr w:type="gramStart"/>
            <w:r w:rsidRPr="00591A62">
              <w:rPr>
                <w:rFonts w:ascii="Arial Narrow" w:eastAsia="Calibri" w:hAnsi="Arial Narrow" w:cs="Times New Roman"/>
                <w:color w:val="222A35"/>
              </w:rPr>
              <w:t>e.g.</w:t>
            </w:r>
            <w:proofErr w:type="gramEnd"/>
            <w:r w:rsidRPr="00591A62">
              <w:rPr>
                <w:rFonts w:ascii="Arial Narrow" w:eastAsia="Calibri" w:hAnsi="Arial Narrow" w:cs="Times New Roman"/>
                <w:color w:val="222A35"/>
              </w:rPr>
              <w:t xml:space="preserve"> childcare, transportation)</w:t>
            </w:r>
          </w:p>
          <w:p w14:paraId="3BBA9172"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Career exploration, navigation, and coaching services</w:t>
            </w:r>
          </w:p>
          <w:p w14:paraId="7F6A9B6D"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Pre-employment assistance (interview coaching, resume preparation, etc.)</w:t>
            </w:r>
          </w:p>
          <w:p w14:paraId="37D99CB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Soft skills training</w:t>
            </w:r>
          </w:p>
          <w:p w14:paraId="325DAC30"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 search and placement services</w:t>
            </w:r>
          </w:p>
          <w:p w14:paraId="4EA37E82"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Job/technical skills training</w:t>
            </w:r>
          </w:p>
          <w:p w14:paraId="71392F98"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Customized training</w:t>
            </w:r>
          </w:p>
          <w:p w14:paraId="39E3C96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Funding/scholarships for individuals to participate in education or training services</w:t>
            </w:r>
          </w:p>
          <w:p w14:paraId="72B2B043"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Education-related services (Adult Education) - Adult Learners</w:t>
            </w:r>
          </w:p>
          <w:p w14:paraId="4C20E27D"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Industry certifications</w:t>
            </w:r>
          </w:p>
          <w:p w14:paraId="249DC1D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Work-based learning</w:t>
            </w:r>
          </w:p>
        </w:tc>
      </w:tr>
      <w:tr w:rsidR="00B63A97" w:rsidRPr="00591A62" w14:paraId="6A63C575"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4FBFB02"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785" w:type="dxa"/>
            <w:gridSpan w:val="5"/>
            <w:tcBorders>
              <w:top w:val="single" w:sz="4" w:space="0" w:color="F2F2F2"/>
              <w:left w:val="single" w:sz="4" w:space="0" w:color="F2F2F2"/>
              <w:bottom w:val="single" w:sz="4" w:space="0" w:color="F2F2F2"/>
              <w:right w:val="single" w:sz="4" w:space="0" w:color="F2F2F2"/>
            </w:tcBorders>
          </w:tcPr>
          <w:p w14:paraId="61D95A22"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Tri County Tech provides career-based training to people at all educational levels. We also provide financial assistance for many of our training programs.</w:t>
            </w:r>
          </w:p>
        </w:tc>
      </w:tr>
      <w:tr w:rsidR="00B63A97" w:rsidRPr="00591A62" w14:paraId="23D8FCD4"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09B040E"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785" w:type="dxa"/>
            <w:gridSpan w:val="5"/>
            <w:tcBorders>
              <w:top w:val="single" w:sz="4" w:space="0" w:color="F2F2F2"/>
              <w:left w:val="single" w:sz="4" w:space="0" w:color="F2F2F2"/>
              <w:bottom w:val="single" w:sz="4" w:space="0" w:color="F2F2F2"/>
              <w:right w:val="single" w:sz="4" w:space="0" w:color="F2F2F2"/>
            </w:tcBorders>
          </w:tcPr>
          <w:p w14:paraId="25F74BC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 xml:space="preserve">Tri County Tech focuses on specific career related training for high school and adult students. We have full time programs where students attend 10-16 months, Monday-Friday daytime hours (Practical Nursing, Cosmetology, Culinary Arts, Auto Collision Repair, Automotive Service Technology, Construction Technology).  </w:t>
            </w:r>
          </w:p>
          <w:p w14:paraId="1B23D297" w14:textId="77777777" w:rsidR="00B63A97" w:rsidRPr="00591A62" w:rsidRDefault="00B63A97" w:rsidP="009B01CD">
            <w:pPr>
              <w:spacing w:before="40" w:after="40" w:line="256" w:lineRule="auto"/>
              <w:rPr>
                <w:rFonts w:ascii="Arial Narrow" w:eastAsia="Calibri" w:hAnsi="Arial Narrow" w:cs="Times New Roman"/>
                <w:color w:val="222A35"/>
              </w:rPr>
            </w:pPr>
          </w:p>
          <w:p w14:paraId="48529989"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We have Flex programs where students attend two nights per week and two Saturdays per month (Welding, Machining, Accounting, Medical Office, Medical Coding, Computer Networking &amp; Repair, Measurement &amp; Maintenance Tech, Basic Electronics Tech, Graphic Communications, Paramedic, EMT), and Fast Track programs where students attend short term training offered during daytime or evening hours (Certified Nurse Aide, Certified Medication Aide, Phlebotomy, Graphic Communications, Basic Guard, Child Development Associate).</w:t>
            </w:r>
          </w:p>
        </w:tc>
      </w:tr>
      <w:tr w:rsidR="00B63A97" w:rsidRPr="00591A62" w14:paraId="2E65ED7A"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5668259C"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785" w:type="dxa"/>
            <w:gridSpan w:val="5"/>
            <w:tcBorders>
              <w:top w:val="single" w:sz="4" w:space="0" w:color="F2F2F2"/>
              <w:left w:val="single" w:sz="4" w:space="0" w:color="F2F2F2"/>
              <w:bottom w:val="single" w:sz="4" w:space="0" w:color="F2F2F2"/>
              <w:right w:val="single" w:sz="4" w:space="0" w:color="F2F2F2"/>
            </w:tcBorders>
          </w:tcPr>
          <w:p w14:paraId="7477AE48"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We primarily serve adults seeking career certification training.</w:t>
            </w:r>
          </w:p>
        </w:tc>
      </w:tr>
      <w:tr w:rsidR="00B63A97" w:rsidRPr="00591A62" w14:paraId="33D8ED37" w14:textId="77777777" w:rsidTr="009B01CD">
        <w:trPr>
          <w:trHeight w:val="279"/>
          <w:jc w:val="center"/>
        </w:trPr>
        <w:tc>
          <w:tcPr>
            <w:tcW w:w="2235" w:type="dxa"/>
            <w:tcBorders>
              <w:top w:val="single" w:sz="12" w:space="0" w:color="FFFFFF"/>
              <w:left w:val="single" w:sz="12" w:space="0" w:color="FFFFFF"/>
              <w:bottom w:val="single" w:sz="12" w:space="0" w:color="FFFFFF"/>
              <w:right w:val="single" w:sz="4" w:space="0" w:color="F2F2F2"/>
            </w:tcBorders>
            <w:shd w:val="clear" w:color="auto" w:fill="F2F2F2"/>
          </w:tcPr>
          <w:p w14:paraId="17543BC3"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785" w:type="dxa"/>
            <w:gridSpan w:val="5"/>
            <w:tcBorders>
              <w:top w:val="single" w:sz="4" w:space="0" w:color="F2F2F2"/>
              <w:left w:val="single" w:sz="4" w:space="0" w:color="F2F2F2"/>
              <w:bottom w:val="single" w:sz="4" w:space="0" w:color="F2F2F2"/>
              <w:right w:val="single" w:sz="4" w:space="0" w:color="F2F2F2"/>
            </w:tcBorders>
          </w:tcPr>
          <w:p w14:paraId="15856489"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OSU-IT</w:t>
            </w:r>
          </w:p>
          <w:p w14:paraId="396E9431"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Oklahoma Wesleyan University</w:t>
            </w:r>
          </w:p>
          <w:p w14:paraId="6237ED0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Tulsa Community College</w:t>
            </w:r>
          </w:p>
          <w:p w14:paraId="168CD520"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Oklahoma Works American Job Center</w:t>
            </w:r>
          </w:p>
        </w:tc>
      </w:tr>
    </w:tbl>
    <w:p w14:paraId="0DAC0B07" w14:textId="53B536E4"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586"/>
        <w:gridCol w:w="945"/>
        <w:gridCol w:w="2038"/>
        <w:gridCol w:w="1349"/>
        <w:gridCol w:w="1891"/>
      </w:tblGrid>
      <w:tr w:rsidR="00B63A97" w:rsidRPr="00591A62" w14:paraId="77039528" w14:textId="77777777" w:rsidTr="009B01CD">
        <w:trPr>
          <w:trHeight w:val="324"/>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07DB6C3F" w14:textId="77777777" w:rsidR="00B63A97" w:rsidRPr="00591A62" w:rsidRDefault="00B63A97" w:rsidP="009B01CD">
            <w:pPr>
              <w:spacing w:before="40" w:after="40"/>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07D44FBC" w14:textId="77777777" w:rsidR="00B63A97" w:rsidRPr="00591A62" w:rsidRDefault="00B63A97" w:rsidP="009B01CD">
            <w:pPr>
              <w:pStyle w:val="Heading2"/>
              <w:outlineLvl w:val="1"/>
              <w:rPr>
                <w:rFonts w:eastAsia="Times New Roman"/>
              </w:rPr>
            </w:pPr>
            <w:bookmarkStart w:id="61" w:name="_Toc77242385"/>
            <w:bookmarkStart w:id="62" w:name="_Toc77254387"/>
            <w:r w:rsidRPr="00591A62">
              <w:rPr>
                <w:rFonts w:eastAsia="Times New Roman"/>
              </w:rPr>
              <w:t>Tulsa Job Corps Center</w:t>
            </w:r>
            <w:bookmarkEnd w:id="61"/>
            <w:bookmarkEnd w:id="62"/>
          </w:p>
        </w:tc>
      </w:tr>
      <w:tr w:rsidR="00B63A97" w:rsidRPr="00591A62" w14:paraId="4E3F81C9" w14:textId="77777777" w:rsidTr="009B01CD">
        <w:trPr>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5F7E277A"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05BD67B0" w14:textId="011E2242"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1133 N. Lewis Tulsa, OK</w:t>
            </w:r>
            <w:r w:rsidR="001334B6">
              <w:rPr>
                <w:rFonts w:ascii="Arial Narrow" w:eastAsia="Calibri" w:hAnsi="Arial Narrow" w:cs="Times New Roman"/>
                <w:color w:val="222A35"/>
              </w:rPr>
              <w:t xml:space="preserve"> 74110</w:t>
            </w:r>
          </w:p>
        </w:tc>
      </w:tr>
      <w:tr w:rsidR="00B63A97" w:rsidRPr="00591A62" w14:paraId="4E77A695"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7562D45B" w14:textId="77777777" w:rsidR="00B63A97" w:rsidRPr="00591A62" w:rsidRDefault="00B63A97" w:rsidP="009B01CD">
            <w:pPr>
              <w:spacing w:before="40" w:after="40"/>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586" w:type="dxa"/>
            <w:tcBorders>
              <w:top w:val="single" w:sz="4" w:space="0" w:color="F2F2F2"/>
              <w:left w:val="single" w:sz="4" w:space="0" w:color="F2F2F2"/>
              <w:bottom w:val="single" w:sz="4" w:space="0" w:color="F2F2F2"/>
              <w:right w:val="single" w:sz="4" w:space="0" w:color="F2F2F2"/>
            </w:tcBorders>
            <w:hideMark/>
          </w:tcPr>
          <w:p w14:paraId="6B79AD2E"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918-585-9111</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35F59CF2"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2038" w:type="dxa"/>
            <w:tcBorders>
              <w:top w:val="single" w:sz="4" w:space="0" w:color="F2F2F2"/>
              <w:left w:val="single" w:sz="4" w:space="0" w:color="F2F2F2"/>
              <w:bottom w:val="single" w:sz="4" w:space="0" w:color="F2F2F2"/>
              <w:right w:val="single" w:sz="4" w:space="0" w:color="F2F2F2"/>
            </w:tcBorders>
            <w:hideMark/>
          </w:tcPr>
          <w:p w14:paraId="2A92C4A9" w14:textId="77777777" w:rsidR="00B63A97" w:rsidRPr="00591A62" w:rsidRDefault="00B63A97" w:rsidP="009B01CD">
            <w:pPr>
              <w:spacing w:before="40" w:after="40"/>
              <w:jc w:val="both"/>
              <w:rPr>
                <w:rFonts w:ascii="Arial Narrow" w:eastAsia="Calibri" w:hAnsi="Arial Narrow" w:cs="Times New Roman"/>
                <w:color w:val="222A35"/>
              </w:rPr>
            </w:pPr>
            <w:r w:rsidRPr="00591A62">
              <w:rPr>
                <w:rFonts w:ascii="Arial Narrow" w:eastAsia="Calibri" w:hAnsi="Arial Narrow" w:cs="Times New Roman"/>
                <w:color w:val="222A35"/>
              </w:rPr>
              <w:t xml:space="preserve"> Tulsa.jobcorps.gov</w:t>
            </w:r>
          </w:p>
        </w:tc>
        <w:tc>
          <w:tcPr>
            <w:tcW w:w="1349" w:type="dxa"/>
            <w:tcBorders>
              <w:top w:val="single" w:sz="4" w:space="0" w:color="F2F2F2"/>
              <w:left w:val="single" w:sz="4" w:space="0" w:color="F2F2F2"/>
              <w:bottom w:val="single" w:sz="4" w:space="0" w:color="F2F2F2"/>
              <w:right w:val="single" w:sz="4" w:space="0" w:color="F2F2F2"/>
            </w:tcBorders>
            <w:shd w:val="clear" w:color="auto" w:fill="F2F2F2"/>
            <w:hideMark/>
          </w:tcPr>
          <w:p w14:paraId="5B8F4B94"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891" w:type="dxa"/>
            <w:tcBorders>
              <w:top w:val="single" w:sz="4" w:space="0" w:color="F2F2F2"/>
              <w:left w:val="single" w:sz="4" w:space="0" w:color="F2F2F2"/>
              <w:bottom w:val="single" w:sz="4" w:space="0" w:color="F2F2F2"/>
              <w:right w:val="single" w:sz="4" w:space="0" w:color="F2F2F2"/>
            </w:tcBorders>
            <w:hideMark/>
          </w:tcPr>
          <w:p w14:paraId="235351D9" w14:textId="77777777" w:rsidR="00B63A97" w:rsidRPr="00591A62" w:rsidRDefault="00B63A97" w:rsidP="009B01CD">
            <w:pPr>
              <w:spacing w:before="40" w:after="40"/>
              <w:rPr>
                <w:rFonts w:ascii="Arial Narrow" w:eastAsia="Calibri" w:hAnsi="Arial Narrow" w:cs="Times New Roman"/>
                <w:color w:val="154868"/>
              </w:rPr>
            </w:pPr>
            <w:r w:rsidRPr="00591A62">
              <w:rPr>
                <w:rFonts w:ascii="Arial Narrow" w:eastAsia="Calibri" w:hAnsi="Arial Narrow" w:cs="Times New Roman"/>
                <w:color w:val="154868"/>
              </w:rPr>
              <w:t>24 hours</w:t>
            </w:r>
          </w:p>
        </w:tc>
      </w:tr>
      <w:tr w:rsidR="00B63A97" w:rsidRPr="00591A62" w14:paraId="039AE9C9" w14:textId="77777777" w:rsidTr="009B01CD">
        <w:trPr>
          <w:trHeight w:val="288"/>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5F3E772C"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586" w:type="dxa"/>
            <w:tcBorders>
              <w:top w:val="single" w:sz="4" w:space="0" w:color="F2F2F2"/>
              <w:left w:val="single" w:sz="4" w:space="0" w:color="F2F2F2"/>
              <w:bottom w:val="single" w:sz="4" w:space="0" w:color="F2F2F2"/>
              <w:right w:val="single" w:sz="4" w:space="0" w:color="F2F2F2"/>
            </w:tcBorders>
            <w:hideMark/>
          </w:tcPr>
          <w:p w14:paraId="7A6EB30A"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Carl Hilliard</w:t>
            </w:r>
          </w:p>
          <w:p w14:paraId="03D78198"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Rondale Wilson</w:t>
            </w:r>
          </w:p>
        </w:tc>
        <w:tc>
          <w:tcPr>
            <w:tcW w:w="945" w:type="dxa"/>
            <w:tcBorders>
              <w:top w:val="single" w:sz="4" w:space="0" w:color="FFFFFF"/>
              <w:left w:val="single" w:sz="4" w:space="0" w:color="F2F2F2"/>
              <w:bottom w:val="single" w:sz="4" w:space="0" w:color="FFFFFF"/>
              <w:right w:val="single" w:sz="4" w:space="0" w:color="F2F2F2"/>
            </w:tcBorders>
            <w:shd w:val="clear" w:color="auto" w:fill="F2F2F2"/>
            <w:hideMark/>
          </w:tcPr>
          <w:p w14:paraId="7D935A8A"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278" w:type="dxa"/>
            <w:gridSpan w:val="3"/>
            <w:tcBorders>
              <w:top w:val="single" w:sz="4" w:space="0" w:color="F2F2F2"/>
              <w:left w:val="single" w:sz="4" w:space="0" w:color="F2F2F2"/>
              <w:bottom w:val="single" w:sz="4" w:space="0" w:color="F2F2F2"/>
              <w:right w:val="single" w:sz="4" w:space="0" w:color="F2F2F2"/>
            </w:tcBorders>
            <w:hideMark/>
          </w:tcPr>
          <w:p w14:paraId="1905546D"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Center Director</w:t>
            </w:r>
          </w:p>
          <w:p w14:paraId="7C848979"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Business Community Liaison</w:t>
            </w:r>
          </w:p>
        </w:tc>
      </w:tr>
      <w:tr w:rsidR="00B63A97" w:rsidRPr="00591A62" w14:paraId="0AB4B679" w14:textId="77777777" w:rsidTr="009B01CD">
        <w:trPr>
          <w:trHeight w:val="270"/>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69077D30"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586" w:type="dxa"/>
            <w:tcBorders>
              <w:top w:val="single" w:sz="4" w:space="0" w:color="F2F2F2"/>
              <w:left w:val="single" w:sz="4" w:space="0" w:color="F2F2F2"/>
              <w:bottom w:val="single" w:sz="4" w:space="0" w:color="F2F2F2"/>
              <w:right w:val="single" w:sz="4" w:space="0" w:color="F2F2F2"/>
            </w:tcBorders>
            <w:hideMark/>
          </w:tcPr>
          <w:p w14:paraId="5F5A8AFA"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Hilliard.carl@jobcorps.org</w:t>
            </w:r>
          </w:p>
          <w:p w14:paraId="2F929248"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Wilson.rondale@jobcorps.org</w:t>
            </w:r>
          </w:p>
        </w:tc>
        <w:tc>
          <w:tcPr>
            <w:tcW w:w="945" w:type="dxa"/>
            <w:tcBorders>
              <w:top w:val="single" w:sz="4" w:space="0" w:color="F2F2F2"/>
              <w:left w:val="single" w:sz="4" w:space="0" w:color="F2F2F2"/>
              <w:bottom w:val="single" w:sz="4" w:space="0" w:color="F2F2F2"/>
              <w:right w:val="single" w:sz="4" w:space="0" w:color="F2F2F2"/>
            </w:tcBorders>
            <w:shd w:val="clear" w:color="auto" w:fill="F2F2F2"/>
            <w:hideMark/>
          </w:tcPr>
          <w:p w14:paraId="2502987E" w14:textId="77777777" w:rsidR="00B63A97" w:rsidRPr="00591A62" w:rsidRDefault="00B63A97" w:rsidP="009B01CD">
            <w:pPr>
              <w:spacing w:before="40" w:after="40"/>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278" w:type="dxa"/>
            <w:gridSpan w:val="3"/>
            <w:tcBorders>
              <w:top w:val="single" w:sz="4" w:space="0" w:color="F2F2F2"/>
              <w:left w:val="single" w:sz="4" w:space="0" w:color="F2F2F2"/>
              <w:bottom w:val="single" w:sz="4" w:space="0" w:color="F2F2F2"/>
              <w:right w:val="single" w:sz="4" w:space="0" w:color="F2F2F2"/>
            </w:tcBorders>
            <w:hideMark/>
          </w:tcPr>
          <w:p w14:paraId="6FA0E66C"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918-585-9111</w:t>
            </w:r>
          </w:p>
        </w:tc>
      </w:tr>
      <w:tr w:rsidR="00B63A97" w:rsidRPr="00591A62" w14:paraId="4CD81FB6"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51C8EF89"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249A41B9"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 xml:space="preserve">TJCC provides academic and vocational training, including basic reading and math.  Courses in independent living, employability skills, and social skills.  We also offer </w:t>
            </w:r>
            <w:proofErr w:type="spellStart"/>
            <w:r w:rsidRPr="00591A62">
              <w:rPr>
                <w:rFonts w:ascii="Arial Narrow" w:eastAsia="Calibri" w:hAnsi="Arial Narrow" w:cs="Times New Roman"/>
                <w:color w:val="222A35"/>
              </w:rPr>
              <w:t>Edgenuity</w:t>
            </w:r>
            <w:proofErr w:type="spellEnd"/>
            <w:r w:rsidRPr="00591A62">
              <w:rPr>
                <w:rFonts w:ascii="Arial Narrow" w:eastAsia="Calibri" w:hAnsi="Arial Narrow" w:cs="Times New Roman"/>
                <w:color w:val="222A35"/>
              </w:rPr>
              <w:t xml:space="preserve"> High school Diploma Penn Foster High School Program and GED Program.</w:t>
            </w:r>
          </w:p>
        </w:tc>
      </w:tr>
      <w:tr w:rsidR="00B63A97" w:rsidRPr="00591A62" w14:paraId="5AB0F634"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1A456A3A"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7408F621" w14:textId="77777777" w:rsidR="00B63A97" w:rsidRPr="00591A62" w:rsidRDefault="00B63A97" w:rsidP="009B01CD">
            <w:pPr>
              <w:autoSpaceDE w:val="0"/>
              <w:autoSpaceDN w:val="0"/>
              <w:adjustRightInd w:val="0"/>
              <w:spacing w:before="100" w:after="100"/>
              <w:rPr>
                <w:rFonts w:ascii="Arial Narrow" w:eastAsia="Calibri" w:hAnsi="Arial Narrow" w:cs="Times New Roman"/>
              </w:rPr>
            </w:pPr>
            <w:r w:rsidRPr="00591A62">
              <w:rPr>
                <w:rFonts w:ascii="Arial Narrow" w:eastAsia="Calibri" w:hAnsi="Arial Narrow" w:cs="Times New Roman"/>
              </w:rPr>
              <w:t xml:space="preserve">Is a legal U.S. citizen; a lawfully admitted permanent resident alien, refugee, asylee, or parolee, or other immigrant who has been authorized by the Department of Homeland Security to work in the United States; or a resident of a U.S. territory. At least 16 and not more than 24 years of age. Meets low-income criteria. Meets specific barriers to education and employment. Complies with the requirements of the Military Selective Service Act. Educational and training needs are best met by the Job Corps program. It can be reasonably expected that the applicant can participate successfully in group situations and activities. Applicant agrees to comply with the rules. Applicant does not have a disqualifying conviction. Does not require any face-to-face court or institutional supervision while in Job Corps and if court-imposed restitution or fines in excess of $500 are applicable, must meet further criteria. Has a child care plan if he or she is the parent of a dependent </w:t>
            </w:r>
            <w:proofErr w:type="gramStart"/>
            <w:r w:rsidRPr="00591A62">
              <w:rPr>
                <w:rFonts w:ascii="Arial Narrow" w:eastAsia="Calibri" w:hAnsi="Arial Narrow" w:cs="Times New Roman"/>
              </w:rPr>
              <w:t>child.</w:t>
            </w:r>
            <w:proofErr w:type="gramEnd"/>
            <w:r w:rsidRPr="00591A62">
              <w:rPr>
                <w:rFonts w:ascii="Arial Narrow" w:eastAsia="Calibri" w:hAnsi="Arial Narrow" w:cs="Times New Roman"/>
              </w:rPr>
              <w:t xml:space="preserve"> Has signed consent from a parent or guardian if he or she is an unemancipated minor</w:t>
            </w:r>
          </w:p>
          <w:p w14:paraId="16D73FA2" w14:textId="77777777" w:rsidR="00B63A97" w:rsidRPr="00591A62" w:rsidRDefault="00B63A97" w:rsidP="009B01CD">
            <w:pPr>
              <w:spacing w:before="40" w:after="40"/>
              <w:rPr>
                <w:rFonts w:ascii="Arial Narrow" w:eastAsia="Calibri" w:hAnsi="Arial Narrow" w:cs="Times New Roman"/>
                <w:color w:val="222A35"/>
              </w:rPr>
            </w:pPr>
          </w:p>
        </w:tc>
      </w:tr>
      <w:tr w:rsidR="00B63A97" w:rsidRPr="00591A62" w14:paraId="6BBF318F"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51E20640"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6716AB86"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We have 7 trades on our center: Certified Nursing Assistant, Carpentry, Culinary, Building Construction Technology, Pharmacy Technician, Homeland Security, and Security.</w:t>
            </w:r>
          </w:p>
        </w:tc>
      </w:tr>
      <w:tr w:rsidR="00B63A97" w:rsidRPr="00591A62" w14:paraId="467CF899"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20DD1AC9"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5D5950C8" w14:textId="77777777" w:rsidR="00B63A97" w:rsidRPr="00591A62" w:rsidRDefault="00B63A97" w:rsidP="009B01CD">
            <w:pPr>
              <w:spacing w:before="40" w:after="40"/>
              <w:rPr>
                <w:rFonts w:ascii="Arial Narrow" w:eastAsia="Calibri" w:hAnsi="Arial Narrow" w:cs="Times New Roman"/>
                <w:color w:val="222A35"/>
              </w:rPr>
            </w:pPr>
            <w:r w:rsidRPr="00591A62">
              <w:rPr>
                <w:rFonts w:ascii="Arial Narrow" w:eastAsia="Calibri" w:hAnsi="Arial Narrow" w:cs="Times New Roman"/>
                <w:color w:val="222A35"/>
              </w:rPr>
              <w:t>16-24 years old</w:t>
            </w:r>
          </w:p>
        </w:tc>
      </w:tr>
      <w:tr w:rsidR="00B63A97" w:rsidRPr="00591A62" w14:paraId="06227F50" w14:textId="77777777" w:rsidTr="009B01CD">
        <w:trPr>
          <w:trHeight w:val="279"/>
          <w:jc w:val="center"/>
        </w:trPr>
        <w:tc>
          <w:tcPr>
            <w:tcW w:w="2211" w:type="dxa"/>
            <w:tcBorders>
              <w:top w:val="single" w:sz="12" w:space="0" w:color="FFFFFF"/>
              <w:left w:val="single" w:sz="12" w:space="0" w:color="FFFFFF"/>
              <w:bottom w:val="single" w:sz="12" w:space="0" w:color="FFFFFF"/>
              <w:right w:val="single" w:sz="4" w:space="0" w:color="F2F2F2"/>
            </w:tcBorders>
            <w:shd w:val="clear" w:color="auto" w:fill="F2F2F2"/>
            <w:hideMark/>
          </w:tcPr>
          <w:p w14:paraId="4359EDA8" w14:textId="77777777" w:rsidR="00B63A97" w:rsidRPr="00591A62" w:rsidRDefault="00B63A97" w:rsidP="009B01CD">
            <w:pPr>
              <w:spacing w:before="40" w:after="40"/>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809" w:type="dxa"/>
            <w:gridSpan w:val="5"/>
            <w:tcBorders>
              <w:top w:val="single" w:sz="4" w:space="0" w:color="F2F2F2"/>
              <w:left w:val="single" w:sz="4" w:space="0" w:color="F2F2F2"/>
              <w:bottom w:val="single" w:sz="4" w:space="0" w:color="F2F2F2"/>
              <w:right w:val="single" w:sz="4" w:space="0" w:color="F2F2F2"/>
            </w:tcBorders>
            <w:hideMark/>
          </w:tcPr>
          <w:p w14:paraId="6BFF2B5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CVS, Tulsa County Sherriff Department, Walgreens, Hillcrest Hospital, Gathering Place, OKDRS, Tulsa Community College, Tulsa Technology Center, Oklahoma Works American Job Center</w:t>
            </w:r>
          </w:p>
          <w:p w14:paraId="372E4BE6" w14:textId="77777777" w:rsidR="00B63A97" w:rsidRPr="00591A62" w:rsidRDefault="00B63A97" w:rsidP="009B01CD">
            <w:pPr>
              <w:spacing w:before="40" w:after="40"/>
              <w:rPr>
                <w:rFonts w:ascii="Arial Narrow" w:eastAsia="Calibri" w:hAnsi="Arial Narrow" w:cs="Times New Roman"/>
                <w:color w:val="222A35"/>
              </w:rPr>
            </w:pPr>
          </w:p>
        </w:tc>
      </w:tr>
    </w:tbl>
    <w:p w14:paraId="6A07AB6E" w14:textId="43489CA9" w:rsidR="00B63A97" w:rsidRDefault="00B63A97"/>
    <w:p w14:paraId="53AEE958" w14:textId="77777777" w:rsidR="00B63A97" w:rsidRDefault="00B63A97"/>
    <w:p w14:paraId="7083402E" w14:textId="764229A1" w:rsidR="00B63A97" w:rsidRDefault="00B63A97"/>
    <w:p w14:paraId="63440EAE" w14:textId="77777777" w:rsidR="00B63A97" w:rsidRDefault="00B63A97"/>
    <w:p w14:paraId="4B6D927E" w14:textId="77777777" w:rsidR="00B63A97" w:rsidRDefault="00B63A97"/>
    <w:p w14:paraId="10BF3DFD" w14:textId="77777777" w:rsidR="00B63A97" w:rsidRDefault="00B63A97"/>
    <w:p w14:paraId="6CACD9FA" w14:textId="3E332B6E" w:rsidR="00B63A97" w:rsidRDefault="00B63A97"/>
    <w:p w14:paraId="4AFE1C0B" w14:textId="1186B9DA" w:rsidR="00B63A97" w:rsidRDefault="00B63A97"/>
    <w:tbl>
      <w:tblPr>
        <w:tblStyle w:val="TableGrid1"/>
        <w:tblW w:w="1102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2766"/>
        <w:gridCol w:w="945"/>
        <w:gridCol w:w="1976"/>
        <w:gridCol w:w="1316"/>
        <w:gridCol w:w="1802"/>
      </w:tblGrid>
      <w:tr w:rsidR="00B63A97" w:rsidRPr="00591A62" w14:paraId="0B234D64" w14:textId="77777777" w:rsidTr="009B01CD">
        <w:trPr>
          <w:trHeight w:val="324"/>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4154B2E2"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eastAsia="Calibri" w:cs="Times New Roman"/>
              </w:rPr>
              <w:lastRenderedPageBreak/>
              <w:br w:type="page"/>
            </w:r>
            <w:r w:rsidRPr="00591A62">
              <w:rPr>
                <w:rFonts w:ascii="Arial Narrow" w:eastAsia="Calibri" w:hAnsi="Arial Narrow" w:cs="Times New Roman"/>
                <w:color w:val="7F7F7F"/>
              </w:rPr>
              <w:t>1. Organization Name</w:t>
            </w:r>
          </w:p>
        </w:tc>
        <w:tc>
          <w:tcPr>
            <w:tcW w:w="8805" w:type="dxa"/>
            <w:gridSpan w:val="5"/>
            <w:tcBorders>
              <w:top w:val="single" w:sz="4" w:space="0" w:color="F2F2F2"/>
              <w:left w:val="single" w:sz="4" w:space="0" w:color="F2F2F2"/>
              <w:bottom w:val="single" w:sz="4" w:space="0" w:color="F2F2F2"/>
              <w:right w:val="single" w:sz="4" w:space="0" w:color="F2F2F2"/>
            </w:tcBorders>
          </w:tcPr>
          <w:p w14:paraId="695F6144" w14:textId="77777777" w:rsidR="00B63A97" w:rsidRPr="00591A62" w:rsidRDefault="00B63A97" w:rsidP="009B01CD">
            <w:pPr>
              <w:pStyle w:val="Heading2"/>
              <w:outlineLvl w:val="1"/>
              <w:rPr>
                <w:rFonts w:eastAsia="Times New Roman"/>
              </w:rPr>
            </w:pPr>
            <w:bookmarkStart w:id="63" w:name="_Toc9325364"/>
            <w:bookmarkStart w:id="64" w:name="_Toc77242407"/>
            <w:bookmarkStart w:id="65" w:name="_Toc77254388"/>
            <w:r w:rsidRPr="00591A62">
              <w:rPr>
                <w:rFonts w:eastAsia="Times New Roman"/>
              </w:rPr>
              <w:t>Union Adult Learning Center</w:t>
            </w:r>
            <w:bookmarkEnd w:id="63"/>
            <w:bookmarkEnd w:id="64"/>
            <w:bookmarkEnd w:id="65"/>
          </w:p>
        </w:tc>
      </w:tr>
      <w:tr w:rsidR="00B63A97" w:rsidRPr="00591A62" w14:paraId="1A93A922" w14:textId="77777777" w:rsidTr="009B01CD">
        <w:trPr>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645CA714"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2. Address</w:t>
            </w:r>
          </w:p>
        </w:tc>
        <w:tc>
          <w:tcPr>
            <w:tcW w:w="8805" w:type="dxa"/>
            <w:gridSpan w:val="5"/>
            <w:tcBorders>
              <w:top w:val="single" w:sz="4" w:space="0" w:color="F2F2F2"/>
              <w:left w:val="single" w:sz="4" w:space="0" w:color="F2F2F2"/>
              <w:bottom w:val="single" w:sz="4" w:space="0" w:color="F2F2F2"/>
              <w:right w:val="single" w:sz="4" w:space="0" w:color="F2F2F2"/>
            </w:tcBorders>
          </w:tcPr>
          <w:p w14:paraId="51829B7B"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7616 S Garnett Road, Broken Arrow, OK 74012</w:t>
            </w:r>
          </w:p>
        </w:tc>
      </w:tr>
      <w:tr w:rsidR="00B63A97" w:rsidRPr="00591A62" w14:paraId="7193122F" w14:textId="77777777" w:rsidTr="009B01CD">
        <w:trPr>
          <w:trHeight w:val="279"/>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2DCC42F6" w14:textId="77777777" w:rsidR="00B63A97" w:rsidRPr="00591A62" w:rsidRDefault="00B63A97" w:rsidP="009B01CD">
            <w:pPr>
              <w:spacing w:before="40" w:after="40" w:line="256" w:lineRule="auto"/>
              <w:rPr>
                <w:rFonts w:ascii="Arial Narrow" w:eastAsia="Calibri" w:hAnsi="Arial Narrow" w:cs="Times New Roman"/>
                <w:b/>
                <w:color w:val="154868"/>
              </w:rPr>
            </w:pPr>
            <w:r w:rsidRPr="00591A62">
              <w:rPr>
                <w:rFonts w:ascii="Arial Narrow" w:eastAsia="Calibri" w:hAnsi="Arial Narrow" w:cs="Times New Roman"/>
                <w:color w:val="7F7F7F"/>
              </w:rPr>
              <w:t>Phone</w:t>
            </w:r>
          </w:p>
        </w:tc>
        <w:tc>
          <w:tcPr>
            <w:tcW w:w="2766" w:type="dxa"/>
            <w:tcBorders>
              <w:top w:val="single" w:sz="4" w:space="0" w:color="F2F2F2"/>
              <w:left w:val="single" w:sz="4" w:space="0" w:color="F2F2F2"/>
              <w:bottom w:val="single" w:sz="4" w:space="0" w:color="F2F2F2"/>
              <w:right w:val="single" w:sz="4" w:space="0" w:color="F2F2F2"/>
            </w:tcBorders>
          </w:tcPr>
          <w:p w14:paraId="1031A76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Times New Roman"/>
                <w:color w:val="222A35"/>
              </w:rPr>
              <w:t>918-357-7074</w:t>
            </w:r>
          </w:p>
        </w:tc>
        <w:tc>
          <w:tcPr>
            <w:tcW w:w="945" w:type="dxa"/>
            <w:tcBorders>
              <w:top w:val="single" w:sz="4" w:space="0" w:color="F2F2F2"/>
              <w:left w:val="single" w:sz="4" w:space="0" w:color="F2F2F2"/>
              <w:bottom w:val="single" w:sz="4" w:space="0" w:color="FFFFFF"/>
              <w:right w:val="single" w:sz="4" w:space="0" w:color="F2F2F2"/>
            </w:tcBorders>
            <w:shd w:val="clear" w:color="auto" w:fill="F2F2F2"/>
          </w:tcPr>
          <w:p w14:paraId="5BEF80DE"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Website</w:t>
            </w:r>
          </w:p>
        </w:tc>
        <w:tc>
          <w:tcPr>
            <w:tcW w:w="1976" w:type="dxa"/>
            <w:tcBorders>
              <w:top w:val="single" w:sz="4" w:space="0" w:color="F2F2F2"/>
              <w:left w:val="single" w:sz="4" w:space="0" w:color="F2F2F2"/>
              <w:bottom w:val="single" w:sz="4" w:space="0" w:color="F2F2F2"/>
              <w:right w:val="single" w:sz="4" w:space="0" w:color="F2F2F2"/>
            </w:tcBorders>
          </w:tcPr>
          <w:p w14:paraId="0E2FA0D0"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Calibri Light" w:eastAsia="Calibri" w:hAnsi="Calibri Light" w:cs="Calibri Light"/>
                <w:color w:val="222A35"/>
              </w:rPr>
              <w:t>Ualc.unionps.org</w:t>
            </w:r>
          </w:p>
        </w:tc>
        <w:tc>
          <w:tcPr>
            <w:tcW w:w="1316" w:type="dxa"/>
            <w:tcBorders>
              <w:top w:val="single" w:sz="4" w:space="0" w:color="F2F2F2"/>
              <w:left w:val="single" w:sz="4" w:space="0" w:color="F2F2F2"/>
              <w:bottom w:val="single" w:sz="4" w:space="0" w:color="F2F2F2"/>
              <w:right w:val="single" w:sz="4" w:space="0" w:color="F2F2F2"/>
            </w:tcBorders>
            <w:shd w:val="clear" w:color="auto" w:fill="F2F2F2"/>
          </w:tcPr>
          <w:p w14:paraId="54390F12"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Hours of Operation</w:t>
            </w:r>
          </w:p>
        </w:tc>
        <w:tc>
          <w:tcPr>
            <w:tcW w:w="1802" w:type="dxa"/>
            <w:tcBorders>
              <w:top w:val="single" w:sz="4" w:space="0" w:color="F2F2F2"/>
              <w:left w:val="single" w:sz="4" w:space="0" w:color="F2F2F2"/>
              <w:bottom w:val="single" w:sz="4" w:space="0" w:color="F2F2F2"/>
              <w:right w:val="single" w:sz="4" w:space="0" w:color="F2F2F2"/>
            </w:tcBorders>
          </w:tcPr>
          <w:p w14:paraId="2C0418A1" w14:textId="77777777" w:rsidR="00B63A97" w:rsidRPr="00591A62" w:rsidRDefault="00B63A97" w:rsidP="009B01CD">
            <w:pPr>
              <w:spacing w:before="40" w:after="40"/>
              <w:rPr>
                <w:rFonts w:ascii="Calibri Light" w:eastAsia="Calibri" w:hAnsi="Calibri Light" w:cs="Calibri Light"/>
                <w:color w:val="154868"/>
              </w:rPr>
            </w:pPr>
            <w:r w:rsidRPr="00591A62">
              <w:rPr>
                <w:rFonts w:ascii="Calibri Light" w:eastAsia="Calibri" w:hAnsi="Calibri Light" w:cs="Calibri Light"/>
                <w:color w:val="154868"/>
              </w:rPr>
              <w:t>8:00 – 5:00 M – TH</w:t>
            </w:r>
          </w:p>
          <w:p w14:paraId="3431B254" w14:textId="77777777" w:rsidR="00B63A97" w:rsidRPr="00591A62" w:rsidRDefault="00B63A97" w:rsidP="009B01CD">
            <w:pPr>
              <w:spacing w:before="40" w:after="40" w:line="256" w:lineRule="auto"/>
              <w:rPr>
                <w:rFonts w:ascii="Arial Narrow" w:eastAsia="Calibri" w:hAnsi="Arial Narrow" w:cs="Times New Roman"/>
                <w:color w:val="154868"/>
              </w:rPr>
            </w:pPr>
            <w:r w:rsidRPr="00591A62">
              <w:rPr>
                <w:rFonts w:ascii="Calibri Light" w:eastAsia="Calibri" w:hAnsi="Calibri Light" w:cs="Calibri Light"/>
                <w:color w:val="154868"/>
              </w:rPr>
              <w:t>9:00 – 12:00 F</w:t>
            </w:r>
          </w:p>
        </w:tc>
      </w:tr>
      <w:tr w:rsidR="00B63A97" w:rsidRPr="00591A62" w14:paraId="3E8202A7" w14:textId="77777777" w:rsidTr="009B01CD">
        <w:trPr>
          <w:trHeight w:val="288"/>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322D94D4"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3. Point of Contact Name</w:t>
            </w:r>
          </w:p>
        </w:tc>
        <w:tc>
          <w:tcPr>
            <w:tcW w:w="2766" w:type="dxa"/>
            <w:tcBorders>
              <w:top w:val="single" w:sz="4" w:space="0" w:color="F2F2F2"/>
              <w:left w:val="single" w:sz="4" w:space="0" w:color="F2F2F2"/>
              <w:bottom w:val="single" w:sz="4" w:space="0" w:color="F2F2F2"/>
              <w:right w:val="single" w:sz="4" w:space="0" w:color="F2F2F2"/>
            </w:tcBorders>
          </w:tcPr>
          <w:p w14:paraId="19B35751"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Calibri Light"/>
                <w:color w:val="222A35"/>
              </w:rPr>
              <w:t>Dr. Amy McCready</w:t>
            </w:r>
          </w:p>
        </w:tc>
        <w:tc>
          <w:tcPr>
            <w:tcW w:w="945" w:type="dxa"/>
            <w:tcBorders>
              <w:top w:val="single" w:sz="4" w:space="0" w:color="FFFFFF"/>
              <w:left w:val="single" w:sz="4" w:space="0" w:color="F2F2F2"/>
              <w:bottom w:val="single" w:sz="4" w:space="0" w:color="FFFFFF"/>
              <w:right w:val="single" w:sz="4" w:space="0" w:color="F2F2F2"/>
            </w:tcBorders>
            <w:shd w:val="clear" w:color="auto" w:fill="F2F2F2"/>
          </w:tcPr>
          <w:p w14:paraId="10299126"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Title</w:t>
            </w:r>
          </w:p>
        </w:tc>
        <w:tc>
          <w:tcPr>
            <w:tcW w:w="5094" w:type="dxa"/>
            <w:gridSpan w:val="3"/>
            <w:tcBorders>
              <w:top w:val="single" w:sz="4" w:space="0" w:color="F2F2F2"/>
              <w:left w:val="single" w:sz="4" w:space="0" w:color="F2F2F2"/>
              <w:bottom w:val="single" w:sz="4" w:space="0" w:color="F2F2F2"/>
              <w:right w:val="single" w:sz="4" w:space="0" w:color="F2F2F2"/>
            </w:tcBorders>
          </w:tcPr>
          <w:p w14:paraId="25B226A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Calibri Light"/>
                <w:color w:val="222A35"/>
              </w:rPr>
              <w:t>Director of Union Adult Learning Center</w:t>
            </w:r>
          </w:p>
        </w:tc>
      </w:tr>
      <w:tr w:rsidR="00B63A97" w:rsidRPr="00591A62" w14:paraId="2E857B4A" w14:textId="77777777" w:rsidTr="009B01CD">
        <w:trPr>
          <w:trHeight w:val="270"/>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1CAC91AB"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Email</w:t>
            </w:r>
          </w:p>
        </w:tc>
        <w:tc>
          <w:tcPr>
            <w:tcW w:w="2766" w:type="dxa"/>
            <w:tcBorders>
              <w:top w:val="single" w:sz="4" w:space="0" w:color="F2F2F2"/>
              <w:left w:val="single" w:sz="4" w:space="0" w:color="F2F2F2"/>
              <w:bottom w:val="single" w:sz="4" w:space="0" w:color="F2F2F2"/>
              <w:right w:val="single" w:sz="4" w:space="0" w:color="F2F2F2"/>
            </w:tcBorders>
          </w:tcPr>
          <w:p w14:paraId="235D0E29" w14:textId="77777777" w:rsidR="00B63A97" w:rsidRPr="00591A62" w:rsidRDefault="00606E3B" w:rsidP="009B01CD">
            <w:pPr>
              <w:spacing w:before="40" w:after="40" w:line="256" w:lineRule="auto"/>
              <w:rPr>
                <w:rFonts w:ascii="Arial Narrow" w:eastAsia="Calibri" w:hAnsi="Arial Narrow" w:cs="Times New Roman"/>
                <w:color w:val="222A35"/>
              </w:rPr>
            </w:pPr>
            <w:hyperlink r:id="rId32" w:history="1">
              <w:r w:rsidR="00B63A97" w:rsidRPr="00591A62">
                <w:rPr>
                  <w:rFonts w:ascii="Calibri Light" w:eastAsia="Calibri" w:hAnsi="Calibri Light" w:cs="Calibri Light"/>
                  <w:color w:val="0563C1"/>
                  <w:u w:val="single"/>
                </w:rPr>
                <w:t>Mccready.amy@unionps.org</w:t>
              </w:r>
            </w:hyperlink>
          </w:p>
        </w:tc>
        <w:tc>
          <w:tcPr>
            <w:tcW w:w="945" w:type="dxa"/>
            <w:tcBorders>
              <w:top w:val="single" w:sz="4" w:space="0" w:color="FFFFFF"/>
              <w:left w:val="single" w:sz="4" w:space="0" w:color="F2F2F2"/>
              <w:bottom w:val="single" w:sz="4" w:space="0" w:color="F2F2F2"/>
              <w:right w:val="single" w:sz="4" w:space="0" w:color="F2F2F2"/>
            </w:tcBorders>
            <w:shd w:val="clear" w:color="auto" w:fill="F2F2F2"/>
          </w:tcPr>
          <w:p w14:paraId="43F507D9" w14:textId="77777777" w:rsidR="00B63A97" w:rsidRPr="00591A62" w:rsidRDefault="00B63A97" w:rsidP="009B01CD">
            <w:pPr>
              <w:spacing w:before="40" w:after="40" w:line="256" w:lineRule="auto"/>
              <w:jc w:val="right"/>
              <w:rPr>
                <w:rFonts w:ascii="Arial Narrow" w:eastAsia="Calibri" w:hAnsi="Arial Narrow" w:cs="Times New Roman"/>
                <w:color w:val="7F7F7F"/>
              </w:rPr>
            </w:pPr>
            <w:r w:rsidRPr="00591A62">
              <w:rPr>
                <w:rFonts w:ascii="Arial Narrow" w:eastAsia="Calibri" w:hAnsi="Arial Narrow" w:cs="Times New Roman"/>
                <w:color w:val="7F7F7F"/>
              </w:rPr>
              <w:t>Phone</w:t>
            </w:r>
          </w:p>
        </w:tc>
        <w:tc>
          <w:tcPr>
            <w:tcW w:w="5094" w:type="dxa"/>
            <w:gridSpan w:val="3"/>
            <w:tcBorders>
              <w:top w:val="single" w:sz="4" w:space="0" w:color="F2F2F2"/>
              <w:left w:val="single" w:sz="4" w:space="0" w:color="F2F2F2"/>
              <w:bottom w:val="single" w:sz="4" w:space="0" w:color="F2F2F2"/>
              <w:right w:val="single" w:sz="4" w:space="0" w:color="F2F2F2"/>
            </w:tcBorders>
          </w:tcPr>
          <w:p w14:paraId="2A3AD837"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Calibri Light"/>
                <w:color w:val="222A35"/>
              </w:rPr>
              <w:t>918.357.7078</w:t>
            </w:r>
          </w:p>
        </w:tc>
      </w:tr>
      <w:tr w:rsidR="00B63A97" w:rsidRPr="00591A62" w14:paraId="5355B40A" w14:textId="77777777" w:rsidTr="009B01CD">
        <w:trPr>
          <w:trHeight w:val="279"/>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51D7A065"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4. Primary services provided to students, job seekers, workers</w:t>
            </w:r>
          </w:p>
        </w:tc>
        <w:tc>
          <w:tcPr>
            <w:tcW w:w="8805" w:type="dxa"/>
            <w:gridSpan w:val="5"/>
            <w:tcBorders>
              <w:top w:val="single" w:sz="4" w:space="0" w:color="F2F2F2"/>
              <w:left w:val="single" w:sz="4" w:space="0" w:color="F2F2F2"/>
              <w:bottom w:val="single" w:sz="4" w:space="0" w:color="F2F2F2"/>
              <w:right w:val="single" w:sz="4" w:space="0" w:color="F2F2F2"/>
            </w:tcBorders>
          </w:tcPr>
          <w:p w14:paraId="58312CB7" w14:textId="77777777" w:rsidR="00B63A97" w:rsidRPr="00591A62" w:rsidRDefault="00B63A97" w:rsidP="009B01CD">
            <w:pPr>
              <w:spacing w:before="40" w:after="40"/>
              <w:rPr>
                <w:rFonts w:ascii="Arial Narrow" w:eastAsia="Calibri" w:hAnsi="Arial Narrow" w:cs="Calibri Light"/>
                <w:color w:val="222A35"/>
              </w:rPr>
            </w:pPr>
            <w:r w:rsidRPr="00591A62">
              <w:rPr>
                <w:rFonts w:ascii="Arial Narrow" w:eastAsia="Calibri" w:hAnsi="Arial Narrow" w:cs="Calibri Light"/>
                <w:color w:val="222A35"/>
              </w:rPr>
              <w:t>GED/</w:t>
            </w:r>
            <w:proofErr w:type="spellStart"/>
            <w:r w:rsidRPr="00591A62">
              <w:rPr>
                <w:rFonts w:ascii="Arial Narrow" w:eastAsia="Calibri" w:hAnsi="Arial Narrow" w:cs="Calibri Light"/>
                <w:color w:val="222A35"/>
              </w:rPr>
              <w:t>HiSet</w:t>
            </w:r>
            <w:proofErr w:type="spellEnd"/>
            <w:r w:rsidRPr="00591A62">
              <w:rPr>
                <w:rFonts w:ascii="Arial Narrow" w:eastAsia="Calibri" w:hAnsi="Arial Narrow" w:cs="Calibri Light"/>
                <w:color w:val="222A35"/>
              </w:rPr>
              <w:t xml:space="preserve"> Preparation Classes</w:t>
            </w:r>
          </w:p>
          <w:p w14:paraId="718D4324"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Calibri Light"/>
                <w:color w:val="222A35"/>
              </w:rPr>
              <w:t>English as a Second Language Classes</w:t>
            </w:r>
          </w:p>
        </w:tc>
      </w:tr>
      <w:tr w:rsidR="00B63A97" w:rsidRPr="00591A62" w14:paraId="3F43C318" w14:textId="77777777" w:rsidTr="009B01CD">
        <w:trPr>
          <w:trHeight w:val="279"/>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19E8B622"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5. Eligibility requirements to receive services</w:t>
            </w:r>
          </w:p>
        </w:tc>
        <w:tc>
          <w:tcPr>
            <w:tcW w:w="8805" w:type="dxa"/>
            <w:gridSpan w:val="5"/>
            <w:tcBorders>
              <w:top w:val="single" w:sz="4" w:space="0" w:color="F2F2F2"/>
              <w:left w:val="single" w:sz="4" w:space="0" w:color="F2F2F2"/>
              <w:bottom w:val="single" w:sz="4" w:space="0" w:color="F2F2F2"/>
              <w:right w:val="single" w:sz="4" w:space="0" w:color="F2F2F2"/>
            </w:tcBorders>
          </w:tcPr>
          <w:p w14:paraId="0F9FE94E" w14:textId="77777777" w:rsidR="00B63A97" w:rsidRPr="00591A62" w:rsidRDefault="00B63A97" w:rsidP="009B01CD">
            <w:pPr>
              <w:spacing w:before="40" w:after="40"/>
              <w:rPr>
                <w:rFonts w:ascii="Arial Narrow" w:eastAsia="Calibri" w:hAnsi="Arial Narrow" w:cs="Calibri Light"/>
                <w:color w:val="222A35"/>
              </w:rPr>
            </w:pPr>
            <w:r w:rsidRPr="00591A62">
              <w:rPr>
                <w:rFonts w:ascii="Arial Narrow" w:eastAsia="Calibri" w:hAnsi="Arial Narrow" w:cs="Calibri Light"/>
                <w:color w:val="222A35"/>
              </w:rPr>
              <w:t>16+ for GED/</w:t>
            </w:r>
            <w:proofErr w:type="spellStart"/>
            <w:r w:rsidRPr="00591A62">
              <w:rPr>
                <w:rFonts w:ascii="Arial Narrow" w:eastAsia="Calibri" w:hAnsi="Arial Narrow" w:cs="Calibri Light"/>
                <w:color w:val="222A35"/>
              </w:rPr>
              <w:t>HiSet</w:t>
            </w:r>
            <w:proofErr w:type="spellEnd"/>
            <w:r w:rsidRPr="00591A62">
              <w:rPr>
                <w:rFonts w:ascii="Arial Narrow" w:eastAsia="Calibri" w:hAnsi="Arial Narrow" w:cs="Calibri Light"/>
                <w:color w:val="222A35"/>
              </w:rPr>
              <w:t xml:space="preserve"> Prep Classes</w:t>
            </w:r>
          </w:p>
          <w:p w14:paraId="04C61C99"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Calibri Light"/>
                <w:color w:val="222A35"/>
              </w:rPr>
              <w:t>18+ for ESL classes</w:t>
            </w:r>
          </w:p>
        </w:tc>
      </w:tr>
      <w:tr w:rsidR="00B63A97" w:rsidRPr="00591A62" w14:paraId="2DFFDCDE" w14:textId="77777777" w:rsidTr="009B01CD">
        <w:trPr>
          <w:trHeight w:val="279"/>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25A03B53"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6. Areas of service expertise</w:t>
            </w:r>
          </w:p>
        </w:tc>
        <w:tc>
          <w:tcPr>
            <w:tcW w:w="8805" w:type="dxa"/>
            <w:gridSpan w:val="5"/>
            <w:tcBorders>
              <w:top w:val="single" w:sz="4" w:space="0" w:color="F2F2F2"/>
              <w:left w:val="single" w:sz="4" w:space="0" w:color="F2F2F2"/>
              <w:bottom w:val="single" w:sz="4" w:space="0" w:color="F2F2F2"/>
              <w:right w:val="single" w:sz="4" w:space="0" w:color="F2F2F2"/>
            </w:tcBorders>
          </w:tcPr>
          <w:p w14:paraId="0F109D32" w14:textId="77777777" w:rsidR="00B63A97" w:rsidRPr="00591A62" w:rsidRDefault="00B63A97" w:rsidP="009B01CD">
            <w:pPr>
              <w:spacing w:before="40" w:after="40"/>
              <w:rPr>
                <w:rFonts w:ascii="Arial Narrow" w:eastAsia="Calibri" w:hAnsi="Arial Narrow" w:cs="Calibri Light"/>
                <w:color w:val="222A35"/>
              </w:rPr>
            </w:pPr>
            <w:r w:rsidRPr="00591A62">
              <w:rPr>
                <w:rFonts w:ascii="Arial Narrow" w:eastAsia="Calibri" w:hAnsi="Arial Narrow" w:cs="Calibri Light"/>
                <w:color w:val="222A35"/>
              </w:rPr>
              <w:t xml:space="preserve">General Education Degree (GED) classes </w:t>
            </w:r>
          </w:p>
          <w:p w14:paraId="0B6B49EE"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Calibri Light"/>
                <w:color w:val="222A35"/>
              </w:rPr>
              <w:t>ESL Classes</w:t>
            </w:r>
          </w:p>
        </w:tc>
      </w:tr>
      <w:tr w:rsidR="00B63A97" w:rsidRPr="00591A62" w14:paraId="6622C9DD" w14:textId="77777777" w:rsidTr="009B01CD">
        <w:trPr>
          <w:trHeight w:val="279"/>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4BC90D56"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7. Primary target adult populations served</w:t>
            </w:r>
          </w:p>
        </w:tc>
        <w:tc>
          <w:tcPr>
            <w:tcW w:w="8805" w:type="dxa"/>
            <w:gridSpan w:val="5"/>
            <w:tcBorders>
              <w:top w:val="single" w:sz="4" w:space="0" w:color="F2F2F2"/>
              <w:left w:val="single" w:sz="4" w:space="0" w:color="F2F2F2"/>
              <w:bottom w:val="single" w:sz="4" w:space="0" w:color="F2F2F2"/>
              <w:right w:val="single" w:sz="4" w:space="0" w:color="F2F2F2"/>
            </w:tcBorders>
          </w:tcPr>
          <w:p w14:paraId="7B116A2A"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Calibri Light"/>
                <w:color w:val="222A35"/>
              </w:rPr>
              <w:t>Any student who has not completed a High School Degree or is interested in improving their English language skills</w:t>
            </w:r>
          </w:p>
        </w:tc>
      </w:tr>
      <w:tr w:rsidR="00B63A97" w:rsidRPr="00591A62" w14:paraId="3598CF10" w14:textId="77777777" w:rsidTr="009B01CD">
        <w:trPr>
          <w:trHeight w:val="279"/>
          <w:jc w:val="center"/>
        </w:trPr>
        <w:tc>
          <w:tcPr>
            <w:tcW w:w="2215" w:type="dxa"/>
            <w:tcBorders>
              <w:top w:val="single" w:sz="12" w:space="0" w:color="FFFFFF"/>
              <w:left w:val="single" w:sz="12" w:space="0" w:color="FFFFFF"/>
              <w:bottom w:val="single" w:sz="12" w:space="0" w:color="FFFFFF"/>
              <w:right w:val="single" w:sz="4" w:space="0" w:color="F2F2F2"/>
            </w:tcBorders>
            <w:shd w:val="clear" w:color="auto" w:fill="F2F2F2"/>
          </w:tcPr>
          <w:p w14:paraId="5FA6FFD2" w14:textId="77777777" w:rsidR="00B63A97" w:rsidRPr="00591A62" w:rsidRDefault="00B63A97" w:rsidP="009B01CD">
            <w:pPr>
              <w:spacing w:before="40" w:after="40" w:line="256" w:lineRule="auto"/>
              <w:rPr>
                <w:rFonts w:ascii="Arial Narrow" w:eastAsia="Calibri" w:hAnsi="Arial Narrow" w:cs="Times New Roman"/>
                <w:color w:val="7F7F7F"/>
              </w:rPr>
            </w:pPr>
            <w:r w:rsidRPr="00591A62">
              <w:rPr>
                <w:rFonts w:ascii="Arial Narrow" w:eastAsia="Calibri" w:hAnsi="Arial Narrow" w:cs="Times New Roman"/>
                <w:color w:val="7F7F7F"/>
              </w:rPr>
              <w:t>8. Organizations we partner/collaborate with beyond referrals</w:t>
            </w:r>
          </w:p>
        </w:tc>
        <w:tc>
          <w:tcPr>
            <w:tcW w:w="8805" w:type="dxa"/>
            <w:gridSpan w:val="5"/>
            <w:tcBorders>
              <w:top w:val="single" w:sz="4" w:space="0" w:color="F2F2F2"/>
              <w:left w:val="single" w:sz="4" w:space="0" w:color="F2F2F2"/>
              <w:bottom w:val="single" w:sz="4" w:space="0" w:color="F2F2F2"/>
              <w:right w:val="single" w:sz="4" w:space="0" w:color="F2F2F2"/>
            </w:tcBorders>
          </w:tcPr>
          <w:p w14:paraId="24B101A5" w14:textId="77777777" w:rsidR="00B63A97" w:rsidRPr="00591A62" w:rsidRDefault="00B63A97" w:rsidP="009B01CD">
            <w:pPr>
              <w:spacing w:before="40" w:after="40" w:line="256" w:lineRule="auto"/>
              <w:rPr>
                <w:rFonts w:ascii="Arial Narrow" w:eastAsia="Calibri" w:hAnsi="Arial Narrow" w:cs="Times New Roman"/>
                <w:color w:val="222A35"/>
              </w:rPr>
            </w:pPr>
            <w:r w:rsidRPr="00591A62">
              <w:rPr>
                <w:rFonts w:ascii="Arial Narrow" w:eastAsia="Calibri" w:hAnsi="Arial Narrow" w:cs="Calibri Light"/>
                <w:color w:val="222A35"/>
              </w:rPr>
              <w:t>Goodwill, Workforce Muskogee, Workforce Pryor, Workforce Tulsa</w:t>
            </w:r>
          </w:p>
        </w:tc>
      </w:tr>
    </w:tbl>
    <w:p w14:paraId="78948A3A" w14:textId="77777777" w:rsidR="00B63A97" w:rsidRDefault="00B63A97"/>
    <w:sectPr w:rsidR="00B63A97" w:rsidSect="00320937">
      <w:headerReference w:type="default" r:id="rId33"/>
      <w:footerReference w:type="default" r:id="rId34"/>
      <w:pgSz w:w="12240" w:h="15840"/>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FE9C0" w14:textId="77777777" w:rsidR="00606E3B" w:rsidRDefault="00606E3B" w:rsidP="003A286C">
      <w:pPr>
        <w:spacing w:after="0" w:line="240" w:lineRule="auto"/>
      </w:pPr>
      <w:r>
        <w:separator/>
      </w:r>
    </w:p>
  </w:endnote>
  <w:endnote w:type="continuationSeparator" w:id="0">
    <w:p w14:paraId="27AB8E37" w14:textId="77777777" w:rsidR="00606E3B" w:rsidRDefault="00606E3B" w:rsidP="003A2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19493"/>
      <w:docPartObj>
        <w:docPartGallery w:val="Page Numbers (Bottom of Page)"/>
        <w:docPartUnique/>
      </w:docPartObj>
    </w:sdtPr>
    <w:sdtEndPr>
      <w:rPr>
        <w:noProof/>
      </w:rPr>
    </w:sdtEndPr>
    <w:sdtContent>
      <w:p w14:paraId="5F37E137" w14:textId="1C0F6F82" w:rsidR="00320937" w:rsidRDefault="00320937">
        <w:pPr>
          <w:pStyle w:val="Footer"/>
          <w:rPr>
            <w:rFonts w:ascii="Arial" w:eastAsia="Calibri" w:hAnsi="Arial" w:cs="Arial"/>
            <w:noProof/>
            <w:sz w:val="24"/>
            <w:szCs w:val="24"/>
          </w:rPr>
        </w:pPr>
        <w:r>
          <w:rPr>
            <w:rFonts w:ascii="Arial" w:eastAsia="Calibri" w:hAnsi="Arial" w:cs="Arial"/>
            <w:noProof/>
            <w:sz w:val="24"/>
            <w:szCs w:val="24"/>
          </w:rPr>
          <w:t xml:space="preserve">                                                      </w:t>
        </w:r>
        <w:r w:rsidRPr="00320937">
          <w:rPr>
            <w:rFonts w:ascii="Arial" w:eastAsia="Calibri" w:hAnsi="Arial" w:cs="Arial"/>
            <w:noProof/>
            <w:sz w:val="24"/>
            <w:szCs w:val="24"/>
          </w:rPr>
          <w:drawing>
            <wp:inline distT="0" distB="0" distL="0" distR="0" wp14:anchorId="675ED67E" wp14:editId="3C577B1D">
              <wp:extent cx="1060704" cy="301752"/>
              <wp:effectExtent l="0" t="0" r="6350" b="3175"/>
              <wp:docPr id="8" name="Picture 8" descr="Logo image for Oklahoma Works.  A proud Partner of the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_oklahoma-works-logo-horizontal-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301752"/>
                      </a:xfrm>
                      <a:prstGeom prst="rect">
                        <a:avLst/>
                      </a:prstGeom>
                    </pic:spPr>
                  </pic:pic>
                </a:graphicData>
              </a:graphic>
            </wp:inline>
          </w:drawing>
        </w:r>
      </w:p>
      <w:p w14:paraId="35FC2DD2" w14:textId="77777777" w:rsidR="00320937" w:rsidRPr="00C70F7E" w:rsidRDefault="00320937" w:rsidP="00320937">
        <w:pPr>
          <w:pStyle w:val="Heading1"/>
          <w:spacing w:before="0"/>
          <w:ind w:left="288" w:right="360"/>
          <w:jc w:val="center"/>
          <w:rPr>
            <w:rFonts w:ascii="Calibri" w:hAnsi="Calibri" w:cs="Calibri"/>
            <w:color w:val="201F1E"/>
            <w:sz w:val="18"/>
            <w:szCs w:val="18"/>
            <w:shd w:val="clear" w:color="auto" w:fill="FFFFFF"/>
          </w:rPr>
        </w:pPr>
        <w:r w:rsidRPr="00437D61">
          <w:rPr>
            <w:rFonts w:ascii="Calibri" w:hAnsi="Calibri" w:cs="Calibri"/>
            <w:color w:val="201F1E"/>
            <w:sz w:val="16"/>
            <w:szCs w:val="16"/>
            <w:shd w:val="clear" w:color="auto" w:fill="FFFFFF"/>
          </w:rPr>
          <w:t>Equal opportunity employer/program, auxiliary aids and services are available upon request to individuals with disabilities.</w:t>
        </w:r>
        <w:r>
          <w:rPr>
            <w:rFonts w:ascii="Calibri" w:hAnsi="Calibri" w:cs="Calibri"/>
            <w:color w:val="201F1E"/>
            <w:sz w:val="16"/>
            <w:szCs w:val="16"/>
            <w:shd w:val="clear" w:color="auto" w:fill="FFFFFF"/>
          </w:rPr>
          <w:t xml:space="preserve"> TTY to voice services through Relay Oklahoma are available by calling 711 1-800-722-0353. </w:t>
        </w:r>
      </w:p>
      <w:p w14:paraId="736D9382" w14:textId="64565641" w:rsidR="00320937" w:rsidRDefault="00606E3B">
        <w:pPr>
          <w:pStyle w:val="Footer"/>
        </w:pPr>
      </w:p>
    </w:sdtContent>
  </w:sdt>
  <w:p w14:paraId="6F260EB4" w14:textId="4BAB9804" w:rsidR="009C6274" w:rsidRDefault="00320937">
    <w:pPr>
      <w:pStyle w:val="Footer"/>
    </w:pPr>
    <w:r>
      <w:t xml:space="preserve">                                                                                </w:t>
    </w:r>
    <w:r>
      <w:fldChar w:fldCharType="begin"/>
    </w:r>
    <w:r>
      <w:instrText xml:space="preserve"> PAGE   \* MERGEFORMAT </w:instrText>
    </w:r>
    <w:r>
      <w:fldChar w:fldCharType="separate"/>
    </w:r>
    <w: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B523" w14:textId="77777777" w:rsidR="00606E3B" w:rsidRDefault="00606E3B" w:rsidP="003A286C">
      <w:pPr>
        <w:spacing w:after="0" w:line="240" w:lineRule="auto"/>
      </w:pPr>
      <w:r>
        <w:separator/>
      </w:r>
    </w:p>
  </w:footnote>
  <w:footnote w:type="continuationSeparator" w:id="0">
    <w:p w14:paraId="40FFEF4B" w14:textId="77777777" w:rsidR="00606E3B" w:rsidRDefault="00606E3B" w:rsidP="003A2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0367" w14:textId="77777777" w:rsidR="003A286C" w:rsidRPr="002E0EDF" w:rsidRDefault="003A286C" w:rsidP="003A286C">
    <w:pPr>
      <w:jc w:val="center"/>
      <w:rPr>
        <w:rFonts w:ascii="Arial Narrow" w:hAnsi="Arial Narrow"/>
        <w:color w:val="F2F2F2" w:themeColor="background1" w:themeShade="F2"/>
        <w:sz w:val="24"/>
        <w:szCs w:val="24"/>
      </w:rPr>
    </w:pPr>
    <w:r>
      <w:rPr>
        <w:rFonts w:ascii="Adobe Garamond Pro Bold" w:hAnsi="Adobe Garamond Pro Bold"/>
        <w:caps/>
        <w:noProof/>
        <w:color w:val="FFFFFF" w:themeColor="background1"/>
        <w:spacing w:val="64"/>
        <w:sz w:val="20"/>
        <w:szCs w:val="20"/>
      </w:rPr>
      <mc:AlternateContent>
        <mc:Choice Requires="wps">
          <w:drawing>
            <wp:anchor distT="0" distB="0" distL="114300" distR="114300" simplePos="0" relativeHeight="251661312" behindDoc="1" locked="0" layoutInCell="1" allowOverlap="1" wp14:anchorId="15127145" wp14:editId="7F90184A">
              <wp:simplePos x="0" y="0"/>
              <wp:positionH relativeFrom="margin">
                <wp:align>left</wp:align>
              </wp:positionH>
              <wp:positionV relativeFrom="paragraph">
                <wp:posOffset>-152400</wp:posOffset>
              </wp:positionV>
              <wp:extent cx="6096000" cy="6381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96000" cy="6381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114CF" id="Rectangle 4" o:spid="_x0000_s1026" style="position:absolute;margin-left:0;margin-top:-12pt;width:480pt;height:50.25pt;z-index:-25165516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" fillcolor="black [3200]" strokecolor="black [1600]" strokeweight="1pt">
              <w10:wrap anchorx="margin"/>
            </v:rect>
          </w:pict>
        </mc:Fallback>
      </mc:AlternateContent>
    </w:r>
    <w:r w:rsidRPr="002E0EDF">
      <w:rPr>
        <w:rFonts w:ascii="Adobe Garamond Pro Bold" w:hAnsi="Adobe Garamond Pro Bold"/>
        <w:caps/>
        <w:color w:val="F2F2F2" w:themeColor="background1" w:themeShade="F2"/>
        <w:spacing w:val="64"/>
        <w:sz w:val="20"/>
        <w:szCs w:val="20"/>
        <w14:shadow w14:blurRad="50800" w14:dist="38100" w14:dir="8100000" w14:sx="100000" w14:sy="100000" w14:kx="0" w14:ky="0" w14:algn="tr">
          <w14:srgbClr w14:val="000000">
            <w14:alpha w14:val="60000"/>
          </w14:srgbClr>
        </w14:shadow>
      </w:rPr>
      <w:t>northeast oklahoma workforce development board</w:t>
    </w:r>
    <w:r w:rsidRPr="002E0EDF">
      <w:rPr>
        <w:rFonts w:ascii="Adobe Garamond Pro Bold" w:hAnsi="Adobe Garamond Pro Bold"/>
        <w:caps/>
        <w:color w:val="F2F2F2" w:themeColor="background1" w:themeShade="F2"/>
        <w:spacing w:val="64"/>
        <w:sz w:val="26"/>
        <w:szCs w:val="32"/>
        <w14:shadow w14:blurRad="50800" w14:dist="38100" w14:dir="8100000" w14:sx="100000" w14:sy="100000" w14:kx="0" w14:ky="0" w14:algn="tr">
          <w14:srgbClr w14:val="000000">
            <w14:alpha w14:val="60000"/>
          </w14:srgbClr>
        </w14:shadow>
      </w:rPr>
      <w:br/>
    </w:r>
    <w:r w:rsidRPr="002E0EDF">
      <w:rPr>
        <w:rFonts w:ascii="Arial Narrow" w:hAnsi="Arial Narrow"/>
        <w:color w:val="F2F2F2" w:themeColor="background1" w:themeShade="F2"/>
        <w:spacing w:val="64"/>
        <w:sz w:val="24"/>
        <w:szCs w:val="24"/>
        <w14:shadow w14:blurRad="50800" w14:dist="38100" w14:dir="8100000" w14:sx="100000" w14:sy="100000" w14:kx="0" w14:ky="0" w14:algn="tr">
          <w14:srgbClr w14:val="000000">
            <w14:alpha w14:val="60000"/>
          </w14:srgbClr>
        </w14:shadow>
      </w:rPr>
      <w:t>Provider Directory</w:t>
    </w:r>
  </w:p>
  <w:p w14:paraId="51DD63E8" w14:textId="72EE6B57" w:rsidR="003A286C" w:rsidRDefault="003A2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AwMbIwNzU0MzYxNzdQ0lEKTi0uzszPAykwqgUAc4XxuSwAAAA="/>
  </w:docVars>
  <w:rsids>
    <w:rsidRoot w:val="003A286C"/>
    <w:rsid w:val="001334B6"/>
    <w:rsid w:val="002D56AF"/>
    <w:rsid w:val="003163C6"/>
    <w:rsid w:val="00320937"/>
    <w:rsid w:val="003A286C"/>
    <w:rsid w:val="00435860"/>
    <w:rsid w:val="004476E9"/>
    <w:rsid w:val="004564DC"/>
    <w:rsid w:val="004F3565"/>
    <w:rsid w:val="00606E3B"/>
    <w:rsid w:val="00691E07"/>
    <w:rsid w:val="007560C0"/>
    <w:rsid w:val="007C02A7"/>
    <w:rsid w:val="00982570"/>
    <w:rsid w:val="009C6274"/>
    <w:rsid w:val="00B63A97"/>
    <w:rsid w:val="00C213C2"/>
    <w:rsid w:val="00C40107"/>
    <w:rsid w:val="00C4656F"/>
    <w:rsid w:val="00E879FF"/>
    <w:rsid w:val="00EB5A93"/>
    <w:rsid w:val="00F225E2"/>
    <w:rsid w:val="00F3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D29B5"/>
  <w15:chartTrackingRefBased/>
  <w15:docId w15:val="{FEBCF4B5-CF56-465D-A3C7-5B36FD3D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86C"/>
    <w:rPr>
      <w:rFonts w:ascii="Roboto" w:hAnsi="Roboto"/>
    </w:rPr>
  </w:style>
  <w:style w:type="paragraph" w:styleId="Heading1">
    <w:name w:val="heading 1"/>
    <w:basedOn w:val="Normal"/>
    <w:next w:val="Normal"/>
    <w:link w:val="Heading1Char"/>
    <w:uiPriority w:val="9"/>
    <w:qFormat/>
    <w:rsid w:val="003209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28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86C"/>
    <w:rPr>
      <w:color w:val="0563C1"/>
      <w:u w:val="single"/>
    </w:rPr>
  </w:style>
  <w:style w:type="table" w:styleId="TableGrid">
    <w:name w:val="Table Grid"/>
    <w:basedOn w:val="TableNormal"/>
    <w:uiPriority w:val="39"/>
    <w:rsid w:val="003A2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2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6C"/>
    <w:rPr>
      <w:rFonts w:ascii="Roboto" w:hAnsi="Roboto"/>
    </w:rPr>
  </w:style>
  <w:style w:type="paragraph" w:styleId="Header">
    <w:name w:val="header"/>
    <w:basedOn w:val="Normal"/>
    <w:link w:val="HeaderChar"/>
    <w:uiPriority w:val="99"/>
    <w:unhideWhenUsed/>
    <w:rsid w:val="003A2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86C"/>
    <w:rPr>
      <w:rFonts w:ascii="Roboto" w:hAnsi="Roboto"/>
    </w:rPr>
  </w:style>
  <w:style w:type="character" w:customStyle="1" w:styleId="Heading2Char">
    <w:name w:val="Heading 2 Char"/>
    <w:basedOn w:val="DefaultParagraphFont"/>
    <w:link w:val="Heading2"/>
    <w:uiPriority w:val="9"/>
    <w:rsid w:val="003A286C"/>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3A28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3A97"/>
    <w:rPr>
      <w:color w:val="605E5C"/>
      <w:shd w:val="clear" w:color="auto" w:fill="E1DFDD"/>
    </w:rPr>
  </w:style>
  <w:style w:type="character" w:customStyle="1" w:styleId="Heading1Char">
    <w:name w:val="Heading 1 Char"/>
    <w:basedOn w:val="DefaultParagraphFont"/>
    <w:link w:val="Heading1"/>
    <w:uiPriority w:val="9"/>
    <w:rsid w:val="0032093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879FF"/>
    <w:pPr>
      <w:outlineLvl w:val="9"/>
    </w:pPr>
  </w:style>
  <w:style w:type="paragraph" w:styleId="TOC2">
    <w:name w:val="toc 2"/>
    <w:basedOn w:val="Normal"/>
    <w:next w:val="Normal"/>
    <w:autoRedefine/>
    <w:uiPriority w:val="39"/>
    <w:unhideWhenUsed/>
    <w:rsid w:val="00E879F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esc.ok.gov" TargetMode="External"/><Relationship Id="rId18" Type="http://schemas.openxmlformats.org/officeDocument/2006/relationships/hyperlink" Target="http://www.okdrs.org" TargetMode="External"/><Relationship Id="rId26" Type="http://schemas.openxmlformats.org/officeDocument/2006/relationships/hyperlink" Target="mailto:liberty.shere@netech.edu" TargetMode="External"/><Relationship Id="rId3" Type="http://schemas.openxmlformats.org/officeDocument/2006/relationships/webSettings" Target="webSettings.xml"/><Relationship Id="rId21" Type="http://schemas.openxmlformats.org/officeDocument/2006/relationships/hyperlink" Target="mailto:laylafreeman@lightofhopeinc.org" TargetMode="External"/><Relationship Id="rId34"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hyperlink" Target="mailto:CurtisSA@bps-ok.org" TargetMode="External"/><Relationship Id="rId17" Type="http://schemas.openxmlformats.org/officeDocument/2006/relationships/hyperlink" Target="mailto:swestfall@cardcaa.org" TargetMode="External"/><Relationship Id="rId25" Type="http://schemas.openxmlformats.org/officeDocument/2006/relationships/hyperlink" Target="mailto:director@neokregion.org"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meggie@growclaremore.com" TargetMode="External"/><Relationship Id="rId20" Type="http://schemas.openxmlformats.org/officeDocument/2006/relationships/hyperlink" Target="http://www.lightofhopeinc.org" TargetMode="External"/><Relationship Id="rId29" Type="http://schemas.openxmlformats.org/officeDocument/2006/relationships/hyperlink" Target="http://www.oesc.ok.gov"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ites.google.com/a/bps-ok.org/website/" TargetMode="External"/><Relationship Id="rId24" Type="http://schemas.openxmlformats.org/officeDocument/2006/relationships/hyperlink" Target="mailto:schapman@nicoa.org" TargetMode="External"/><Relationship Id="rId32" Type="http://schemas.openxmlformats.org/officeDocument/2006/relationships/hyperlink" Target="mailto:Mccready.amy@unionps.org" TargetMode="External"/><Relationship Id="rId5" Type="http://schemas.openxmlformats.org/officeDocument/2006/relationships/endnotes" Target="endnotes.xml"/><Relationship Id="rId15" Type="http://schemas.openxmlformats.org/officeDocument/2006/relationships/hyperlink" Target="mailto:diane-kelley@cherokee.org" TargetMode="External"/><Relationship Id="rId23" Type="http://schemas.openxmlformats.org/officeDocument/2006/relationships/hyperlink" Target="mailto:gretchen.evans@oesc.state.ok.us" TargetMode="External"/><Relationship Id="rId28" Type="http://schemas.openxmlformats.org/officeDocument/2006/relationships/hyperlink" Target="mailto:jodi.hayes@onestopne.com" TargetMode="External"/><Relationship Id="rId36" Type="http://schemas.openxmlformats.org/officeDocument/2006/relationships/theme" Target="theme/theme1.xml"/><Relationship Id="rId10" Type="http://schemas.openxmlformats.org/officeDocument/2006/relationships/hyperlink" Target="http://www.bps-ok.org" TargetMode="External"/><Relationship Id="rId19" Type="http://schemas.openxmlformats.org/officeDocument/2006/relationships/hyperlink" Target="mailto:sroe@okdrs.gov" TargetMode="External"/><Relationship Id="rId31" Type="http://schemas.openxmlformats.org/officeDocument/2006/relationships/hyperlink" Target="mailto:kerensa.kester@tricountytech.edu" TargetMode="External"/><Relationship Id="rId4" Type="http://schemas.openxmlformats.org/officeDocument/2006/relationships/footnotes" Target="footnotes.xml"/><Relationship Id="rId9" Type="http://schemas.openxmlformats.org/officeDocument/2006/relationships/hyperlink" Target="mailto:pollinj@bps-ok.org" TargetMode="External"/><Relationship Id="rId14" Type="http://schemas.openxmlformats.org/officeDocument/2006/relationships/hyperlink" Target="mailto:George.simmons@oesc.state.ok.us" TargetMode="External"/><Relationship Id="rId22" Type="http://schemas.openxmlformats.org/officeDocument/2006/relationships/hyperlink" Target="http://www.oesc.ok.gov" TargetMode="External"/><Relationship Id="rId27" Type="http://schemas.openxmlformats.org/officeDocument/2006/relationships/hyperlink" Target="http://www.oklahomaworks.gov" TargetMode="External"/><Relationship Id="rId30" Type="http://schemas.openxmlformats.org/officeDocument/2006/relationships/hyperlink" Target="http://www.rsu.edu" TargetMode="External"/><Relationship Id="rId35" Type="http://schemas.openxmlformats.org/officeDocument/2006/relationships/fontTable" Target="fontTable.xml"/><Relationship Id="rId8" Type="http://schemas.openxmlformats.org/officeDocument/2006/relationships/hyperlink" Target="mailto:michelle.bish@northeastworkforceboar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7058</Words>
  <Characters>40236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McNally</dc:creator>
  <cp:keywords/>
  <dc:description/>
  <cp:lastModifiedBy>lorri.romero</cp:lastModifiedBy>
  <cp:revision>2</cp:revision>
  <dcterms:created xsi:type="dcterms:W3CDTF">2021-08-03T13:37:00Z</dcterms:created>
  <dcterms:modified xsi:type="dcterms:W3CDTF">2021-08-03T13:37:00Z</dcterms:modified>
</cp:coreProperties>
</file>