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7495" w14:textId="4F29A741" w:rsidR="00D96E12" w:rsidRPr="00FB3766" w:rsidRDefault="00FB5BEA" w:rsidP="00FB3766">
      <w:pPr>
        <w:pStyle w:val="Title"/>
        <w:rPr>
          <w:color w:val="4472C4" w:themeColor="accent1"/>
          <w:sz w:val="52"/>
          <w:szCs w:val="52"/>
        </w:rPr>
      </w:pPr>
      <w:r w:rsidRPr="006A5C61">
        <w:rPr>
          <w:color w:val="4472C4" w:themeColor="accent1"/>
          <w:sz w:val="44"/>
          <w:szCs w:val="44"/>
        </w:rPr>
        <w:t>NEWDB Memo# 0</w:t>
      </w:r>
      <w:r>
        <w:rPr>
          <w:color w:val="4472C4" w:themeColor="accent1"/>
          <w:sz w:val="44"/>
          <w:szCs w:val="44"/>
        </w:rPr>
        <w:t>4</w:t>
      </w:r>
      <w:r w:rsidRPr="006A5C61">
        <w:rPr>
          <w:color w:val="4472C4" w:themeColor="accent1"/>
          <w:sz w:val="44"/>
          <w:szCs w:val="44"/>
        </w:rPr>
        <w:t>-2020</w:t>
      </w:r>
      <w:r w:rsidR="00E434E3">
        <w:rPr>
          <w:color w:val="4472C4" w:themeColor="accent1"/>
          <w:sz w:val="52"/>
          <w:szCs w:val="52"/>
        </w:rPr>
        <w:t xml:space="preserve">: </w:t>
      </w:r>
      <w:r w:rsidR="00FB11F8">
        <w:rPr>
          <w:color w:val="4472C4" w:themeColor="accent1"/>
          <w:sz w:val="52"/>
          <w:szCs w:val="52"/>
        </w:rPr>
        <w:t>E</w:t>
      </w:r>
      <w:r>
        <w:rPr>
          <w:color w:val="4472C4" w:themeColor="accent1"/>
          <w:sz w:val="52"/>
          <w:szCs w:val="52"/>
        </w:rPr>
        <w:t xml:space="preserve">qual </w:t>
      </w:r>
      <w:r w:rsidR="00FB11F8">
        <w:rPr>
          <w:color w:val="4472C4" w:themeColor="accent1"/>
          <w:sz w:val="52"/>
          <w:szCs w:val="52"/>
        </w:rPr>
        <w:t>O</w:t>
      </w:r>
      <w:r>
        <w:rPr>
          <w:color w:val="4472C4" w:themeColor="accent1"/>
          <w:sz w:val="52"/>
          <w:szCs w:val="52"/>
        </w:rPr>
        <w:t>pportunity</w:t>
      </w:r>
      <w:r w:rsidR="00FB11F8">
        <w:rPr>
          <w:color w:val="4472C4" w:themeColor="accent1"/>
          <w:sz w:val="52"/>
          <w:szCs w:val="52"/>
        </w:rPr>
        <w:t xml:space="preserve"> </w:t>
      </w:r>
      <w:r w:rsidR="00B16DBF">
        <w:rPr>
          <w:color w:val="4472C4" w:themeColor="accent1"/>
          <w:sz w:val="52"/>
          <w:szCs w:val="52"/>
        </w:rPr>
        <w:t>Officer Designation</w:t>
      </w:r>
      <w:r>
        <w:rPr>
          <w:color w:val="4472C4" w:themeColor="accent1"/>
          <w:sz w:val="52"/>
          <w:szCs w:val="52"/>
        </w:rPr>
        <w:t xml:space="preserve"> Change 1</w:t>
      </w:r>
    </w:p>
    <w:p w14:paraId="3ACB1A94" w14:textId="77777777" w:rsidR="00763435" w:rsidRDefault="00763435" w:rsidP="00763435">
      <w:pPr>
        <w:pStyle w:val="NoSpacing"/>
        <w:rPr>
          <w:b/>
          <w:sz w:val="28"/>
          <w:szCs w:val="28"/>
        </w:rPr>
      </w:pPr>
    </w:p>
    <w:p w14:paraId="25DFBA42" w14:textId="41E6D2D9" w:rsidR="00763435" w:rsidRPr="00E32CA5" w:rsidRDefault="00763435" w:rsidP="00763435">
      <w:pPr>
        <w:pStyle w:val="NoSpacing"/>
        <w:rPr>
          <w:sz w:val="28"/>
          <w:szCs w:val="28"/>
        </w:rPr>
      </w:pPr>
      <w:r w:rsidRPr="00E32CA5">
        <w:rPr>
          <w:b/>
          <w:sz w:val="28"/>
          <w:szCs w:val="28"/>
        </w:rPr>
        <w:t>Date:</w:t>
      </w:r>
      <w:r w:rsidRPr="00E32C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BEA">
        <w:t>February 16,2021</w:t>
      </w:r>
    </w:p>
    <w:p w14:paraId="12F943AE" w14:textId="6ABEE3A0" w:rsidR="00763435" w:rsidRPr="00926724" w:rsidRDefault="00763435" w:rsidP="00FB5BEA">
      <w:pPr>
        <w:pStyle w:val="NoSpacing"/>
        <w:ind w:left="1440" w:hanging="1440"/>
      </w:pPr>
      <w:r>
        <w:rPr>
          <w:b/>
          <w:sz w:val="28"/>
          <w:szCs w:val="28"/>
        </w:rPr>
        <w:t>To</w:t>
      </w:r>
      <w:r w:rsidRPr="00E32CA5">
        <w:rPr>
          <w:b/>
          <w:sz w:val="28"/>
          <w:szCs w:val="28"/>
        </w:rPr>
        <w:t>:</w:t>
      </w:r>
      <w:r w:rsidRPr="00E32C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B5BEA">
        <w:t>NEWDB members, NE Local Elected Officials, Board staff, Service Provider staff, One Stop Operator and Partners</w:t>
      </w:r>
    </w:p>
    <w:p w14:paraId="7FA62B8B" w14:textId="70361651" w:rsidR="00763435" w:rsidRPr="00E32CA5" w:rsidRDefault="00763435" w:rsidP="00763435">
      <w:pPr>
        <w:pStyle w:val="NoSpacing"/>
        <w:rPr>
          <w:sz w:val="28"/>
          <w:szCs w:val="28"/>
        </w:rPr>
      </w:pPr>
      <w:r w:rsidRPr="00E32CA5">
        <w:rPr>
          <w:b/>
          <w:sz w:val="28"/>
          <w:szCs w:val="28"/>
        </w:rPr>
        <w:t>From:</w:t>
      </w:r>
      <w:r w:rsidRPr="00E32C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26724">
        <w:t xml:space="preserve">NEWDB </w:t>
      </w:r>
      <w:r w:rsidR="00FB5BEA">
        <w:t>– Michelle Bish, Executive Director</w:t>
      </w:r>
    </w:p>
    <w:p w14:paraId="6BBF52FE" w14:textId="20C2E2A5" w:rsidR="00763435" w:rsidRPr="00763435" w:rsidRDefault="00763435" w:rsidP="0076343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Subject</w:t>
      </w:r>
      <w:r w:rsidRPr="00E32CA5">
        <w:rPr>
          <w:b/>
          <w:sz w:val="28"/>
          <w:szCs w:val="28"/>
        </w:rPr>
        <w:t>:</w:t>
      </w:r>
      <w:r w:rsidRPr="00E32C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B11F8">
        <w:t xml:space="preserve">NEWDB </w:t>
      </w:r>
      <w:r w:rsidR="00FB5BEA">
        <w:t xml:space="preserve">and OOWD </w:t>
      </w:r>
      <w:r w:rsidR="00FB11F8">
        <w:t xml:space="preserve">EO Officer </w:t>
      </w:r>
    </w:p>
    <w:p w14:paraId="6B90DC94" w14:textId="29F65FA0" w:rsidR="00847F26" w:rsidRDefault="00847F26" w:rsidP="003A17E9">
      <w:pPr>
        <w:pStyle w:val="Heading1"/>
      </w:pPr>
      <w:r>
        <w:t>Purpose:</w:t>
      </w:r>
    </w:p>
    <w:p w14:paraId="31D98829" w14:textId="490AF513" w:rsidR="003C4FF9" w:rsidRDefault="00847F26">
      <w:r>
        <w:t xml:space="preserve">This memo </w:t>
      </w:r>
      <w:r w:rsidR="00FB11F8">
        <w:t>provides guidance on the N</w:t>
      </w:r>
      <w:r w:rsidR="00FB5BEA">
        <w:t xml:space="preserve">ortheast </w:t>
      </w:r>
      <w:r w:rsidR="00FB11F8">
        <w:t>W</w:t>
      </w:r>
      <w:r w:rsidR="00FB5BEA">
        <w:t xml:space="preserve">orkforce </w:t>
      </w:r>
      <w:r w:rsidR="00FB11F8">
        <w:t>D</w:t>
      </w:r>
      <w:r w:rsidR="00FB5BEA">
        <w:t xml:space="preserve">evelopment </w:t>
      </w:r>
      <w:r w:rsidR="00FB11F8">
        <w:t>B</w:t>
      </w:r>
      <w:r w:rsidR="00FB5BEA">
        <w:t>oard</w:t>
      </w:r>
      <w:r w:rsidR="00FB11F8">
        <w:t xml:space="preserve"> </w:t>
      </w:r>
      <w:r w:rsidR="00FB5BEA">
        <w:t xml:space="preserve">(NEWDB) </w:t>
      </w:r>
      <w:r w:rsidR="00FB11F8">
        <w:t>E</w:t>
      </w:r>
      <w:r w:rsidR="00FB5BEA">
        <w:t xml:space="preserve">qual </w:t>
      </w:r>
      <w:r w:rsidR="00FB11F8">
        <w:t>O</w:t>
      </w:r>
      <w:r w:rsidR="00FB5BEA">
        <w:t>pportunity</w:t>
      </w:r>
      <w:r w:rsidR="00FB11F8">
        <w:t xml:space="preserve"> Officer</w:t>
      </w:r>
      <w:r w:rsidR="00FB5BEA">
        <w:t xml:space="preserve"> (EEO)</w:t>
      </w:r>
      <w:r w:rsidR="00FB11F8">
        <w:t xml:space="preserve"> designation. </w:t>
      </w:r>
      <w:r w:rsidR="003C4FF9">
        <w:t xml:space="preserve">All </w:t>
      </w:r>
      <w:r w:rsidR="00FB5BEA">
        <w:t xml:space="preserve">board members, LEOs, staff, and partners </w:t>
      </w:r>
      <w:r w:rsidR="003C4FF9">
        <w:t xml:space="preserve">are hereby notified that as of </w:t>
      </w:r>
      <w:r w:rsidR="0076519D">
        <w:t>March</w:t>
      </w:r>
      <w:r w:rsidR="009614A8">
        <w:t xml:space="preserve"> 9,2020</w:t>
      </w:r>
      <w:r w:rsidR="0076519D">
        <w:t xml:space="preserve">, Jeremy Frutchey </w:t>
      </w:r>
      <w:r w:rsidR="00FB5BEA">
        <w:t>is the</w:t>
      </w:r>
      <w:r w:rsidR="0076519D">
        <w:t xml:space="preserve"> NEWDB EO Officer. </w:t>
      </w:r>
      <w:r w:rsidR="00BA73B9">
        <w:t xml:space="preserve">Additionally, this notice also identifies </w:t>
      </w:r>
      <w:r w:rsidR="00B071B8">
        <w:t xml:space="preserve">Ferris Barger as the </w:t>
      </w:r>
      <w:r w:rsidR="00BA73B9">
        <w:t>O</w:t>
      </w:r>
      <w:r w:rsidR="00FB5BEA">
        <w:t xml:space="preserve">klahoma </w:t>
      </w:r>
      <w:r w:rsidR="00BA73B9">
        <w:t>O</w:t>
      </w:r>
      <w:r w:rsidR="00FB5BEA">
        <w:t xml:space="preserve">ffice of </w:t>
      </w:r>
      <w:r w:rsidR="00BA73B9">
        <w:t>W</w:t>
      </w:r>
      <w:r w:rsidR="00FB5BEA">
        <w:t xml:space="preserve">orkforce </w:t>
      </w:r>
      <w:r w:rsidR="00BA73B9">
        <w:t>D</w:t>
      </w:r>
      <w:r w:rsidR="00FB5BEA">
        <w:t>evelopment</w:t>
      </w:r>
      <w:r w:rsidR="00BA73B9">
        <w:t xml:space="preserve"> EO Officer</w:t>
      </w:r>
      <w:r w:rsidR="00B071B8">
        <w:t xml:space="preserve">. </w:t>
      </w:r>
    </w:p>
    <w:p w14:paraId="265453B7" w14:textId="53C21E5D" w:rsidR="00847F26" w:rsidRDefault="00CC1CF3" w:rsidP="00FB3766">
      <w:pPr>
        <w:pStyle w:val="Heading1"/>
      </w:pPr>
      <w:r>
        <w:t xml:space="preserve">NEWDB EO Officer </w:t>
      </w:r>
      <w:r w:rsidR="00FB5BEA">
        <w:t>Contact Information</w:t>
      </w:r>
      <w:r w:rsidR="00847F26">
        <w:t>:</w:t>
      </w:r>
    </w:p>
    <w:p w14:paraId="729E3155" w14:textId="77777777" w:rsidR="003A033C" w:rsidRPr="0076519D" w:rsidRDefault="003A033C" w:rsidP="003A033C">
      <w:pPr>
        <w:autoSpaceDE w:val="0"/>
        <w:autoSpaceDN w:val="0"/>
        <w:adjustRightInd w:val="0"/>
        <w:spacing w:after="0"/>
        <w:jc w:val="both"/>
        <w:rPr>
          <w:rStyle w:val="SubtleEmphasis"/>
          <w:color w:val="auto"/>
        </w:rPr>
      </w:pPr>
      <w:r w:rsidRPr="0076519D">
        <w:rPr>
          <w:rStyle w:val="SubtleEmphasis"/>
          <w:color w:val="auto"/>
        </w:rPr>
        <w:t>Northeast Workforce Development Board</w:t>
      </w:r>
      <w:r w:rsidRPr="0076519D">
        <w:rPr>
          <w:rStyle w:val="SubtleEmphasis"/>
          <w:color w:val="auto"/>
        </w:rPr>
        <w:tab/>
      </w:r>
      <w:r w:rsidRPr="0076519D">
        <w:rPr>
          <w:rStyle w:val="SubtleEmphasis"/>
          <w:color w:val="auto"/>
        </w:rPr>
        <w:tab/>
      </w:r>
    </w:p>
    <w:p w14:paraId="39D780A4" w14:textId="77777777" w:rsidR="003A033C" w:rsidRPr="0076519D" w:rsidRDefault="003A033C" w:rsidP="003A033C">
      <w:pPr>
        <w:spacing w:after="0"/>
        <w:jc w:val="both"/>
        <w:rPr>
          <w:rStyle w:val="SubtleEmphasis"/>
          <w:color w:val="auto"/>
        </w:rPr>
      </w:pPr>
      <w:r w:rsidRPr="0076519D">
        <w:rPr>
          <w:rStyle w:val="SubtleEmphasis"/>
          <w:color w:val="auto"/>
        </w:rPr>
        <w:t>Jeremy Frutchey, EO Officer</w:t>
      </w:r>
      <w:r w:rsidRPr="0076519D">
        <w:rPr>
          <w:rStyle w:val="SubtleEmphasis"/>
          <w:color w:val="auto"/>
        </w:rPr>
        <w:tab/>
      </w:r>
      <w:r w:rsidRPr="0076519D">
        <w:rPr>
          <w:rStyle w:val="SubtleEmphasis"/>
          <w:color w:val="auto"/>
        </w:rPr>
        <w:tab/>
      </w:r>
      <w:r w:rsidRPr="0076519D">
        <w:rPr>
          <w:rStyle w:val="SubtleEmphasis"/>
          <w:color w:val="auto"/>
        </w:rPr>
        <w:tab/>
      </w:r>
      <w:r w:rsidRPr="0076519D">
        <w:rPr>
          <w:rStyle w:val="SubtleEmphasis"/>
          <w:color w:val="auto"/>
        </w:rPr>
        <w:tab/>
      </w:r>
    </w:p>
    <w:p w14:paraId="1B6EE9AC" w14:textId="76E27D49" w:rsidR="003A033C" w:rsidRPr="0076519D" w:rsidRDefault="00C60BF1" w:rsidP="003A033C">
      <w:pPr>
        <w:spacing w:after="0"/>
        <w:jc w:val="both"/>
        <w:rPr>
          <w:rStyle w:val="SubtleEmphasis"/>
          <w:color w:val="auto"/>
        </w:rPr>
      </w:pPr>
      <w:r>
        <w:rPr>
          <w:rStyle w:val="SubtleEmphasis"/>
          <w:color w:val="auto"/>
        </w:rPr>
        <w:t>5238 OK Hwy 167</w:t>
      </w:r>
      <w:r w:rsidR="003A033C" w:rsidRPr="0076519D">
        <w:rPr>
          <w:rStyle w:val="SubtleEmphasis"/>
          <w:color w:val="auto"/>
        </w:rPr>
        <w:tab/>
      </w:r>
      <w:r w:rsidR="003A033C" w:rsidRPr="0076519D">
        <w:rPr>
          <w:rStyle w:val="SubtleEmphasis"/>
          <w:color w:val="auto"/>
        </w:rPr>
        <w:tab/>
      </w:r>
      <w:r w:rsidR="003A033C" w:rsidRPr="0076519D">
        <w:rPr>
          <w:rStyle w:val="SubtleEmphasis"/>
          <w:color w:val="auto"/>
        </w:rPr>
        <w:tab/>
      </w:r>
    </w:p>
    <w:p w14:paraId="09073A03" w14:textId="40C1980E" w:rsidR="003A033C" w:rsidRPr="0076519D" w:rsidRDefault="00C60BF1" w:rsidP="003A033C">
      <w:pPr>
        <w:spacing w:after="0"/>
        <w:jc w:val="both"/>
        <w:rPr>
          <w:rStyle w:val="SubtleEmphasis"/>
          <w:color w:val="auto"/>
        </w:rPr>
      </w:pPr>
      <w:r>
        <w:rPr>
          <w:rStyle w:val="SubtleEmphasis"/>
          <w:color w:val="auto"/>
        </w:rPr>
        <w:t>Catoosa, OK 74015-3434</w:t>
      </w:r>
      <w:r w:rsidR="003A033C" w:rsidRPr="0076519D">
        <w:rPr>
          <w:rStyle w:val="SubtleEmphasis"/>
          <w:color w:val="auto"/>
        </w:rPr>
        <w:tab/>
      </w:r>
      <w:r w:rsidR="003A033C" w:rsidRPr="0076519D">
        <w:rPr>
          <w:rStyle w:val="SubtleEmphasis"/>
          <w:color w:val="auto"/>
        </w:rPr>
        <w:tab/>
      </w:r>
      <w:r w:rsidR="003A033C" w:rsidRPr="0076519D">
        <w:rPr>
          <w:rStyle w:val="SubtleEmphasis"/>
          <w:color w:val="auto"/>
        </w:rPr>
        <w:tab/>
      </w:r>
      <w:r w:rsidR="003A033C" w:rsidRPr="0076519D">
        <w:rPr>
          <w:rStyle w:val="SubtleEmphasis"/>
          <w:color w:val="auto"/>
        </w:rPr>
        <w:tab/>
      </w:r>
      <w:r w:rsidR="003A033C" w:rsidRPr="0076519D">
        <w:rPr>
          <w:rStyle w:val="SubtleEmphasis"/>
          <w:color w:val="auto"/>
        </w:rPr>
        <w:tab/>
      </w:r>
    </w:p>
    <w:p w14:paraId="75494659" w14:textId="77777777" w:rsidR="003A033C" w:rsidRPr="0076519D" w:rsidRDefault="003A033C" w:rsidP="003A033C">
      <w:pPr>
        <w:spacing w:after="0"/>
        <w:jc w:val="both"/>
        <w:rPr>
          <w:rStyle w:val="SubtleEmphasis"/>
          <w:color w:val="auto"/>
        </w:rPr>
      </w:pPr>
      <w:r w:rsidRPr="0076519D">
        <w:rPr>
          <w:rStyle w:val="SubtleEmphasis"/>
          <w:color w:val="auto"/>
        </w:rPr>
        <w:t>Cell: 405-269-2821</w:t>
      </w:r>
      <w:r w:rsidRPr="0076519D">
        <w:rPr>
          <w:rStyle w:val="SubtleEmphasis"/>
          <w:color w:val="auto"/>
        </w:rPr>
        <w:tab/>
      </w:r>
      <w:r w:rsidRPr="0076519D">
        <w:rPr>
          <w:rStyle w:val="SubtleEmphasis"/>
          <w:color w:val="auto"/>
        </w:rPr>
        <w:tab/>
      </w:r>
    </w:p>
    <w:p w14:paraId="2622F54C" w14:textId="52A62AF2" w:rsidR="00B071B8" w:rsidRPr="00FB5BEA" w:rsidRDefault="003A033C" w:rsidP="00FB5BEA">
      <w:pPr>
        <w:pStyle w:val="Heading2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76519D">
        <w:rPr>
          <w:rStyle w:val="SubtleEmphasis"/>
          <w:rFonts w:asciiTheme="minorHAnsi" w:hAnsiTheme="minorHAnsi"/>
          <w:color w:val="auto"/>
          <w:sz w:val="22"/>
          <w:szCs w:val="22"/>
        </w:rPr>
        <w:t xml:space="preserve">Email: </w:t>
      </w:r>
      <w:hyperlink r:id="rId7" w:history="1">
        <w:r w:rsidR="00B16DBF" w:rsidRPr="00242FAA">
          <w:rPr>
            <w:rStyle w:val="Hyperlink"/>
            <w:rFonts w:asciiTheme="minorHAnsi" w:hAnsiTheme="minorHAnsi"/>
            <w:sz w:val="22"/>
            <w:szCs w:val="22"/>
          </w:rPr>
          <w:t>Jeremy.frutchey@northeastworkforceboard.com</w:t>
        </w:r>
      </w:hyperlink>
    </w:p>
    <w:p w14:paraId="521019AB" w14:textId="130F7272" w:rsidR="00B071B8" w:rsidRDefault="00B071B8" w:rsidP="00B071B8">
      <w:pPr>
        <w:pStyle w:val="Heading1"/>
      </w:pPr>
      <w:r>
        <w:t xml:space="preserve">OOWD Officer </w:t>
      </w:r>
      <w:r w:rsidR="00FB5BEA">
        <w:t>Contact Information</w:t>
      </w:r>
      <w:r>
        <w:t>:</w:t>
      </w:r>
    </w:p>
    <w:p w14:paraId="6F247E3C" w14:textId="77777777" w:rsidR="00B071B8" w:rsidRPr="00F4726A" w:rsidRDefault="00B071B8" w:rsidP="00B071B8">
      <w:pPr>
        <w:pStyle w:val="xmsonormal"/>
        <w:jc w:val="both"/>
        <w:rPr>
          <w:rStyle w:val="SubtleEmphasis"/>
          <w:color w:val="auto"/>
        </w:rPr>
      </w:pPr>
      <w:r w:rsidRPr="00F4726A">
        <w:rPr>
          <w:rStyle w:val="SubtleEmphasis"/>
          <w:color w:val="auto"/>
        </w:rPr>
        <w:t>Equal Opportunity Officer</w:t>
      </w:r>
    </w:p>
    <w:p w14:paraId="660BBE27" w14:textId="77777777" w:rsidR="00B071B8" w:rsidRPr="00F4726A" w:rsidRDefault="00B071B8" w:rsidP="00B071B8">
      <w:pPr>
        <w:pStyle w:val="xmsonormal"/>
        <w:jc w:val="both"/>
        <w:rPr>
          <w:rStyle w:val="SubtleEmphasis"/>
          <w:color w:val="auto"/>
        </w:rPr>
      </w:pPr>
      <w:r w:rsidRPr="00F4726A">
        <w:rPr>
          <w:rStyle w:val="SubtleEmphasis"/>
          <w:color w:val="auto"/>
        </w:rPr>
        <w:t>Oklahoma Office of Workforce Development</w:t>
      </w:r>
    </w:p>
    <w:p w14:paraId="6B8ACFD5" w14:textId="77777777" w:rsidR="00B071B8" w:rsidRPr="00F4726A" w:rsidRDefault="00B071B8" w:rsidP="00B071B8">
      <w:pPr>
        <w:pStyle w:val="xmsonormal"/>
        <w:jc w:val="both"/>
        <w:rPr>
          <w:rStyle w:val="SubtleEmphasis"/>
          <w:color w:val="auto"/>
        </w:rPr>
      </w:pPr>
      <w:bookmarkStart w:id="0" w:name="_Hlk28933520"/>
      <w:r w:rsidRPr="00F4726A">
        <w:rPr>
          <w:rStyle w:val="SubtleEmphasis"/>
          <w:color w:val="auto"/>
        </w:rPr>
        <w:t>Ferris Barger</w:t>
      </w:r>
      <w:bookmarkEnd w:id="0"/>
    </w:p>
    <w:p w14:paraId="47540D46" w14:textId="77777777" w:rsidR="00B071B8" w:rsidRPr="00F4726A" w:rsidRDefault="00B071B8" w:rsidP="00B071B8">
      <w:pPr>
        <w:pStyle w:val="xmsonormal"/>
        <w:jc w:val="both"/>
        <w:rPr>
          <w:rStyle w:val="SubtleEmphasis"/>
          <w:color w:val="auto"/>
        </w:rPr>
      </w:pPr>
      <w:r w:rsidRPr="00F4726A">
        <w:rPr>
          <w:rStyle w:val="SubtleEmphasis"/>
          <w:color w:val="auto"/>
        </w:rPr>
        <w:t>900 N Portland Avenue, BT 300</w:t>
      </w:r>
    </w:p>
    <w:p w14:paraId="7E8E09AC" w14:textId="77777777" w:rsidR="00B071B8" w:rsidRPr="00F4726A" w:rsidRDefault="00B071B8" w:rsidP="00B071B8">
      <w:pPr>
        <w:pStyle w:val="xmsonormal"/>
        <w:jc w:val="both"/>
        <w:rPr>
          <w:rStyle w:val="SubtleEmphasis"/>
          <w:color w:val="auto"/>
        </w:rPr>
      </w:pPr>
      <w:r w:rsidRPr="00F4726A">
        <w:rPr>
          <w:rStyle w:val="SubtleEmphasis"/>
          <w:color w:val="auto"/>
        </w:rPr>
        <w:t>Oklahoma City, OK 73107</w:t>
      </w:r>
    </w:p>
    <w:p w14:paraId="2A16041F" w14:textId="77777777" w:rsidR="00B071B8" w:rsidRPr="00F4726A" w:rsidRDefault="00B071B8" w:rsidP="00B071B8">
      <w:pPr>
        <w:pStyle w:val="xmsonormal"/>
        <w:jc w:val="both"/>
        <w:rPr>
          <w:rStyle w:val="SubtleEmphasis"/>
          <w:color w:val="auto"/>
        </w:rPr>
      </w:pPr>
      <w:r w:rsidRPr="00F4726A">
        <w:rPr>
          <w:rStyle w:val="SubtleEmphasis"/>
          <w:color w:val="auto"/>
        </w:rPr>
        <w:t>Office: 405.208.2519</w:t>
      </w:r>
    </w:p>
    <w:p w14:paraId="45C429B0" w14:textId="29A8DDD3" w:rsidR="00BA73B9" w:rsidRDefault="00B071B8" w:rsidP="00B071B8">
      <w:pPr>
        <w:spacing w:after="0"/>
        <w:jc w:val="both"/>
        <w:rPr>
          <w:rStyle w:val="SubtleEmphasis"/>
        </w:rPr>
      </w:pPr>
      <w:r w:rsidRPr="00F4726A">
        <w:rPr>
          <w:rStyle w:val="SubtleEmphasis"/>
          <w:color w:val="auto"/>
        </w:rPr>
        <w:t xml:space="preserve">Email: </w:t>
      </w:r>
      <w:hyperlink r:id="rId8" w:history="1">
        <w:r w:rsidRPr="00F4726A">
          <w:rPr>
            <w:rStyle w:val="Hyperlink"/>
            <w:color w:val="auto"/>
          </w:rPr>
          <w:t>ferris.barger@okcommerce.gov</w:t>
        </w:r>
      </w:hyperlink>
    </w:p>
    <w:sectPr w:rsidR="00BA73B9" w:rsidSect="00F3588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9D5FB" w14:textId="77777777" w:rsidR="008749DB" w:rsidRDefault="008749DB" w:rsidP="00F35888">
      <w:pPr>
        <w:spacing w:after="0" w:line="240" w:lineRule="auto"/>
      </w:pPr>
      <w:r>
        <w:separator/>
      </w:r>
    </w:p>
  </w:endnote>
  <w:endnote w:type="continuationSeparator" w:id="0">
    <w:p w14:paraId="0777C619" w14:textId="77777777" w:rsidR="008749DB" w:rsidRDefault="008749DB" w:rsidP="00F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6BCF" w14:textId="77777777" w:rsidR="00F35888" w:rsidRDefault="00F35888" w:rsidP="00F35888">
    <w:pPr>
      <w:pStyle w:val="NoSpacing"/>
      <w:jc w:val="center"/>
      <w:rPr>
        <w:spacing w:val="-5"/>
        <w:sz w:val="16"/>
        <w:szCs w:val="16"/>
      </w:rPr>
    </w:pPr>
    <w:bookmarkStart w:id="1" w:name="_Hlk523202023"/>
    <w:bookmarkStart w:id="2" w:name="_Hlk523202024"/>
    <w:bookmarkStart w:id="3" w:name="_Hlk12629221"/>
    <w:bookmarkStart w:id="4" w:name="_Hlk12629222"/>
    <w:r>
      <w:rPr>
        <w:noProof/>
        <w:spacing w:val="-5"/>
        <w:sz w:val="16"/>
        <w:szCs w:val="16"/>
      </w:rPr>
      <w:drawing>
        <wp:inline distT="0" distB="0" distL="0" distR="0" wp14:anchorId="58C67D0E" wp14:editId="51B85A47">
          <wp:extent cx="1264920" cy="175260"/>
          <wp:effectExtent l="0" t="0" r="0" b="0"/>
          <wp:docPr id="5" name="Picture 5" descr="Oklahoma Wo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7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5DEB5" w14:textId="77777777" w:rsidR="00F35888" w:rsidRDefault="00F35888" w:rsidP="00F35888">
    <w:pPr>
      <w:pStyle w:val="Footer"/>
      <w:jc w:val="center"/>
    </w:pPr>
    <w:r>
      <w:rPr>
        <w:noProof/>
      </w:rPr>
      <w:drawing>
        <wp:inline distT="0" distB="0" distL="0" distR="0" wp14:anchorId="286C279E" wp14:editId="5838995C">
          <wp:extent cx="5943600" cy="142875"/>
          <wp:effectExtent l="0" t="0" r="0" b="9525"/>
          <wp:docPr id="6" name="Picture 6" descr="A Proud Partner of the American Job Center Network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  <w:p w14:paraId="7F835385" w14:textId="0E604AC6" w:rsidR="00F35888" w:rsidRDefault="00F35888" w:rsidP="00F35888">
    <w:pPr>
      <w:pStyle w:val="Footer"/>
      <w:jc w:val="center"/>
    </w:pPr>
    <w:bookmarkStart w:id="5" w:name="_Hlk523115387"/>
    <w:r>
      <w:rPr>
        <w:sz w:val="16"/>
        <w:szCs w:val="16"/>
      </w:rPr>
      <w:t>“Equal opportunity employment/program. Auxiliary aids and services are available to individuals with disabilities upon request.”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4258" w14:textId="77777777" w:rsidR="008749DB" w:rsidRDefault="008749DB" w:rsidP="00F35888">
      <w:pPr>
        <w:spacing w:after="0" w:line="240" w:lineRule="auto"/>
      </w:pPr>
      <w:r>
        <w:separator/>
      </w:r>
    </w:p>
  </w:footnote>
  <w:footnote w:type="continuationSeparator" w:id="0">
    <w:p w14:paraId="0A160CEA" w14:textId="77777777" w:rsidR="008749DB" w:rsidRDefault="008749DB" w:rsidP="00F3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76B7" w14:textId="4D4C5B9F" w:rsidR="00F35888" w:rsidRDefault="00F35888" w:rsidP="00F35888">
    <w:pPr>
      <w:pStyle w:val="Header"/>
    </w:pPr>
    <w:r>
      <w:rPr>
        <w:noProof/>
      </w:rPr>
      <w:drawing>
        <wp:inline distT="0" distB="0" distL="0" distR="0" wp14:anchorId="0563C61F" wp14:editId="7F1AE6E6">
          <wp:extent cx="5943600" cy="962025"/>
          <wp:effectExtent l="0" t="0" r="0" b="9525"/>
          <wp:docPr id="4" name="Picture 4" descr="Northeast Workforce Development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FCF"/>
    <w:multiLevelType w:val="multilevel"/>
    <w:tmpl w:val="BC62B5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52877"/>
    <w:multiLevelType w:val="hybridMultilevel"/>
    <w:tmpl w:val="4016D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4004E"/>
    <w:multiLevelType w:val="hybridMultilevel"/>
    <w:tmpl w:val="AD867426"/>
    <w:lvl w:ilvl="0" w:tplc="C1D0CC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1825"/>
    <w:multiLevelType w:val="hybridMultilevel"/>
    <w:tmpl w:val="6B38D08C"/>
    <w:lvl w:ilvl="0" w:tplc="67BE665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42D2"/>
    <w:multiLevelType w:val="hybridMultilevel"/>
    <w:tmpl w:val="06847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D8012D"/>
    <w:multiLevelType w:val="multilevel"/>
    <w:tmpl w:val="93209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44B50CAD"/>
    <w:multiLevelType w:val="hybridMultilevel"/>
    <w:tmpl w:val="EC68D0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EA6388"/>
    <w:multiLevelType w:val="hybridMultilevel"/>
    <w:tmpl w:val="9CB0A1BA"/>
    <w:lvl w:ilvl="0" w:tplc="1174D1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306"/>
    <w:multiLevelType w:val="hybridMultilevel"/>
    <w:tmpl w:val="0DA6F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uvYm4VwbhyH7r7puH37D3VmbxY1hjFeU1Mz7JM0aoKkpme/b8IrxA7yfUo0EbStpQDY6SgsN7wrHwz/tcOYTQ==" w:salt="iZQ7wGkUV5pWh1xjcNqK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rUwMDG2NDCxMDFQ0lEKTi0uzszPAykwrgUAEB0ptiwAAAA="/>
  </w:docVars>
  <w:rsids>
    <w:rsidRoot w:val="00085D4B"/>
    <w:rsid w:val="0000486D"/>
    <w:rsid w:val="00010047"/>
    <w:rsid w:val="00032DB9"/>
    <w:rsid w:val="00041D73"/>
    <w:rsid w:val="00085D4B"/>
    <w:rsid w:val="000B644C"/>
    <w:rsid w:val="000C1315"/>
    <w:rsid w:val="001A608E"/>
    <w:rsid w:val="001D4562"/>
    <w:rsid w:val="001E67BB"/>
    <w:rsid w:val="002B25AA"/>
    <w:rsid w:val="00300C6D"/>
    <w:rsid w:val="00350FC9"/>
    <w:rsid w:val="00377FA9"/>
    <w:rsid w:val="0038318B"/>
    <w:rsid w:val="00396C80"/>
    <w:rsid w:val="003A033C"/>
    <w:rsid w:val="003A17E9"/>
    <w:rsid w:val="003C4FF9"/>
    <w:rsid w:val="003F189F"/>
    <w:rsid w:val="00401208"/>
    <w:rsid w:val="00406EB9"/>
    <w:rsid w:val="00436ED9"/>
    <w:rsid w:val="0044209B"/>
    <w:rsid w:val="004667AD"/>
    <w:rsid w:val="00490255"/>
    <w:rsid w:val="004C0F9B"/>
    <w:rsid w:val="004E2CB8"/>
    <w:rsid w:val="00537405"/>
    <w:rsid w:val="006024B5"/>
    <w:rsid w:val="006129A3"/>
    <w:rsid w:val="00635F17"/>
    <w:rsid w:val="0069498D"/>
    <w:rsid w:val="006E012B"/>
    <w:rsid w:val="00722793"/>
    <w:rsid w:val="00731AF5"/>
    <w:rsid w:val="00763435"/>
    <w:rsid w:val="0076519D"/>
    <w:rsid w:val="00791DB3"/>
    <w:rsid w:val="007D2351"/>
    <w:rsid w:val="007F0B51"/>
    <w:rsid w:val="008000A5"/>
    <w:rsid w:val="008002D8"/>
    <w:rsid w:val="0080635D"/>
    <w:rsid w:val="00847F26"/>
    <w:rsid w:val="008749DB"/>
    <w:rsid w:val="008A5649"/>
    <w:rsid w:val="008B0C47"/>
    <w:rsid w:val="008C289C"/>
    <w:rsid w:val="008C503C"/>
    <w:rsid w:val="008C6DB4"/>
    <w:rsid w:val="008E5FA1"/>
    <w:rsid w:val="00910128"/>
    <w:rsid w:val="00915F82"/>
    <w:rsid w:val="009614A8"/>
    <w:rsid w:val="009639DF"/>
    <w:rsid w:val="00966B1C"/>
    <w:rsid w:val="00AB3320"/>
    <w:rsid w:val="00AF59CE"/>
    <w:rsid w:val="00B071B8"/>
    <w:rsid w:val="00B16DBF"/>
    <w:rsid w:val="00B4587C"/>
    <w:rsid w:val="00BA73B9"/>
    <w:rsid w:val="00BE0FDE"/>
    <w:rsid w:val="00BF1612"/>
    <w:rsid w:val="00C60BF1"/>
    <w:rsid w:val="00CA1AB4"/>
    <w:rsid w:val="00CB1106"/>
    <w:rsid w:val="00CC1CF3"/>
    <w:rsid w:val="00CE183A"/>
    <w:rsid w:val="00CF4B78"/>
    <w:rsid w:val="00CF72A6"/>
    <w:rsid w:val="00D234BD"/>
    <w:rsid w:val="00D8385B"/>
    <w:rsid w:val="00E261C0"/>
    <w:rsid w:val="00E34C4B"/>
    <w:rsid w:val="00E434E3"/>
    <w:rsid w:val="00ED7F3A"/>
    <w:rsid w:val="00F12B66"/>
    <w:rsid w:val="00F15635"/>
    <w:rsid w:val="00F35888"/>
    <w:rsid w:val="00F86304"/>
    <w:rsid w:val="00F979AF"/>
    <w:rsid w:val="00FB11F8"/>
    <w:rsid w:val="00FB3766"/>
    <w:rsid w:val="00FB5BEA"/>
    <w:rsid w:val="00FC01AF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82B0"/>
  <w15:chartTrackingRefBased/>
  <w15:docId w15:val="{CE6CE6FA-A510-490E-B2CB-579A8D1F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88"/>
  </w:style>
  <w:style w:type="paragraph" w:styleId="Footer">
    <w:name w:val="footer"/>
    <w:basedOn w:val="Normal"/>
    <w:link w:val="FooterChar"/>
    <w:uiPriority w:val="99"/>
    <w:unhideWhenUsed/>
    <w:rsid w:val="00F3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88"/>
  </w:style>
  <w:style w:type="paragraph" w:styleId="NoSpacing">
    <w:name w:val="No Spacing"/>
    <w:uiPriority w:val="1"/>
    <w:qFormat/>
    <w:rsid w:val="00F35888"/>
    <w:pPr>
      <w:spacing w:after="0" w:line="240" w:lineRule="auto"/>
    </w:pPr>
    <w:rPr>
      <w:rFonts w:cstheme="minorHAnsi"/>
    </w:rPr>
  </w:style>
  <w:style w:type="paragraph" w:customStyle="1" w:styleId="Default">
    <w:name w:val="Default"/>
    <w:rsid w:val="000C1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37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B37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7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7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667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7AD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C1CF3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B16D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0047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B071B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is.barger@okcommerc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emy.frutchey@northeastworkforcebo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Frutchey</dc:creator>
  <cp:keywords/>
  <dc:description/>
  <cp:lastModifiedBy>Michelle</cp:lastModifiedBy>
  <cp:revision>2</cp:revision>
  <dcterms:created xsi:type="dcterms:W3CDTF">2021-02-18T13:13:00Z</dcterms:created>
  <dcterms:modified xsi:type="dcterms:W3CDTF">2021-02-18T13:13:00Z</dcterms:modified>
</cp:coreProperties>
</file>